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410379" w:rsidTr="00457404">
        <w:tc>
          <w:tcPr>
            <w:tcW w:w="2127" w:type="dxa"/>
          </w:tcPr>
          <w:p w:rsidR="00410379" w:rsidRPr="00410379" w:rsidRDefault="00410379" w:rsidP="00410379">
            <w:pPr>
              <w:spacing w:line="264" w:lineRule="auto"/>
              <w:jc w:val="center"/>
              <w:rPr>
                <w:rFonts w:asciiTheme="majorHAnsi" w:hAnsiTheme="majorHAnsi" w:cstheme="majorHAnsi"/>
                <w:bCs/>
                <w:sz w:val="26"/>
                <w:szCs w:val="26"/>
                <w:lang w:val="en-US"/>
              </w:rPr>
            </w:pPr>
            <w:r w:rsidRPr="00410379">
              <w:rPr>
                <w:rFonts w:asciiTheme="majorHAnsi" w:hAnsiTheme="majorHAnsi" w:cstheme="majorHAnsi"/>
                <w:bCs/>
                <w:sz w:val="26"/>
                <w:szCs w:val="26"/>
                <w:lang w:val="en-US"/>
              </w:rPr>
              <w:t>TỔ KHTN</w:t>
            </w:r>
          </w:p>
          <w:p w:rsidR="00410379" w:rsidRDefault="00410379" w:rsidP="00410379">
            <w:pPr>
              <w:spacing w:line="264" w:lineRule="auto"/>
              <w:jc w:val="center"/>
              <w:rPr>
                <w:rFonts w:asciiTheme="majorHAnsi" w:hAnsiTheme="majorHAnsi" w:cstheme="majorHAnsi"/>
                <w:b/>
                <w:bCs/>
                <w:sz w:val="28"/>
                <w:szCs w:val="28"/>
                <w:lang w:val="en-US"/>
              </w:rPr>
            </w:pPr>
            <w:r w:rsidRPr="00410379">
              <w:rPr>
                <w:rFonts w:asciiTheme="majorHAnsi" w:hAnsiTheme="majorHAnsi" w:cstheme="majorHAnsi"/>
                <w:bCs/>
                <w:noProof/>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362808</wp:posOffset>
                      </wp:positionH>
                      <wp:positionV relativeFrom="paragraph">
                        <wp:posOffset>412115</wp:posOffset>
                      </wp:positionV>
                      <wp:extent cx="462808"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46280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045C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32.45pt" to="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" strokecolor="black [3200]" strokeweight="1pt">
                      <v:stroke joinstyle="miter"/>
                    </v:line>
                  </w:pict>
                </mc:Fallback>
              </mc:AlternateContent>
            </w:r>
            <w:r w:rsidR="00457404">
              <w:rPr>
                <w:rFonts w:asciiTheme="majorHAnsi" w:hAnsiTheme="majorHAnsi" w:cstheme="majorHAnsi"/>
                <w:bCs/>
                <w:sz w:val="26"/>
                <w:szCs w:val="26"/>
                <w:lang w:val="en-US"/>
              </w:rPr>
              <w:t>TỔ TƯ VẤN TLHĐ</w:t>
            </w:r>
          </w:p>
        </w:tc>
        <w:tc>
          <w:tcPr>
            <w:tcW w:w="7371" w:type="dxa"/>
          </w:tcPr>
          <w:p w:rsidR="00410379" w:rsidRPr="00410379" w:rsidRDefault="00457404" w:rsidP="00410379">
            <w:pPr>
              <w:spacing w:line="264"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BÁO CÁO </w:t>
            </w:r>
            <w:r w:rsidR="00410379" w:rsidRPr="00410379">
              <w:rPr>
                <w:rFonts w:asciiTheme="majorHAnsi" w:hAnsiTheme="majorHAnsi" w:cstheme="majorHAnsi"/>
                <w:b/>
                <w:bCs/>
                <w:sz w:val="28"/>
                <w:szCs w:val="28"/>
                <w:lang w:val="en-US"/>
              </w:rPr>
              <w:t>CHUYÊN ĐỀ</w:t>
            </w:r>
          </w:p>
          <w:p w:rsidR="00410379" w:rsidRPr="00410379" w:rsidRDefault="00410379" w:rsidP="00410379">
            <w:pPr>
              <w:spacing w:line="264" w:lineRule="auto"/>
              <w:jc w:val="center"/>
              <w:rPr>
                <w:rFonts w:asciiTheme="majorHAnsi" w:hAnsiTheme="majorHAnsi" w:cstheme="majorHAnsi"/>
                <w:b/>
                <w:sz w:val="28"/>
                <w:szCs w:val="28"/>
              </w:rPr>
            </w:pPr>
            <w:r w:rsidRPr="00DB1172">
              <w:rPr>
                <w:rFonts w:asciiTheme="majorHAnsi" w:hAnsiTheme="majorHAnsi" w:cstheme="majorHAnsi"/>
                <w:b/>
                <w:bCs/>
                <w:sz w:val="28"/>
                <w:szCs w:val="28"/>
                <w:lang w:val="en-US"/>
              </w:rPr>
              <w:t>VỊ THÀNH NIÊN LGBT</w:t>
            </w:r>
            <w:r>
              <w:rPr>
                <w:rFonts w:asciiTheme="majorHAnsi" w:hAnsiTheme="majorHAnsi" w:cstheme="majorHAnsi"/>
                <w:b/>
                <w:bCs/>
                <w:sz w:val="28"/>
                <w:szCs w:val="28"/>
                <w:lang w:val="en-US"/>
              </w:rPr>
              <w:t xml:space="preserve"> </w:t>
            </w:r>
            <w:r w:rsidRPr="00DB1172">
              <w:rPr>
                <w:rFonts w:asciiTheme="majorHAnsi" w:hAnsiTheme="majorHAnsi" w:cstheme="majorHAnsi"/>
                <w:b/>
                <w:bCs/>
                <w:sz w:val="28"/>
                <w:szCs w:val="28"/>
                <w:lang w:val="en-US"/>
              </w:rPr>
              <w:t xml:space="preserve">VÀ MỘT SỐ VẤN ĐỀ TÂM </w:t>
            </w:r>
            <w:r>
              <w:rPr>
                <w:rFonts w:asciiTheme="majorHAnsi" w:hAnsiTheme="majorHAnsi" w:cstheme="majorHAnsi"/>
                <w:b/>
                <w:bCs/>
                <w:sz w:val="28"/>
                <w:szCs w:val="28"/>
                <w:lang w:val="en-US"/>
              </w:rPr>
              <w:t xml:space="preserve">SINH </w:t>
            </w:r>
            <w:r w:rsidRPr="00DB1172">
              <w:rPr>
                <w:rFonts w:asciiTheme="majorHAnsi" w:hAnsiTheme="majorHAnsi" w:cstheme="majorHAnsi"/>
                <w:b/>
                <w:bCs/>
                <w:sz w:val="28"/>
                <w:szCs w:val="28"/>
                <w:lang w:val="en-US"/>
              </w:rPr>
              <w:t xml:space="preserve">LÝ </w:t>
            </w:r>
          </w:p>
        </w:tc>
      </w:tr>
    </w:tbl>
    <w:p w:rsidR="00410379" w:rsidRDefault="00457404" w:rsidP="00410379">
      <w:pPr>
        <w:spacing w:line="264" w:lineRule="auto"/>
        <w:rPr>
          <w:rFonts w:asciiTheme="majorHAnsi" w:hAnsiTheme="majorHAnsi" w:cstheme="majorHAnsi"/>
          <w:b/>
          <w:bCs/>
          <w:sz w:val="28"/>
          <w:szCs w:val="28"/>
          <w:lang w:val="en-US"/>
        </w:rPr>
      </w:pPr>
      <w:r>
        <w:rPr>
          <w:rFonts w:asciiTheme="majorHAnsi" w:hAnsiTheme="majorHAnsi" w:cstheme="majorHAnsi"/>
          <w:b/>
          <w:bCs/>
          <w:noProof/>
          <w:sz w:val="28"/>
          <w:szCs w:val="28"/>
          <w:lang w:eastAsia="vi-VN"/>
        </w:rPr>
        <mc:AlternateContent>
          <mc:Choice Requires="wps">
            <w:drawing>
              <wp:anchor distT="0" distB="0" distL="114300" distR="114300" simplePos="0" relativeHeight="251660288" behindDoc="0" locked="0" layoutInCell="1" allowOverlap="1" wp14:anchorId="4744F0C9" wp14:editId="3AD63BBE">
                <wp:simplePos x="0" y="0"/>
                <wp:positionH relativeFrom="column">
                  <wp:posOffset>3189044</wp:posOffset>
                </wp:positionH>
                <wp:positionV relativeFrom="paragraph">
                  <wp:posOffset>12131</wp:posOffset>
                </wp:positionV>
                <wp:extent cx="1056904"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05690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919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pt,.95pt" to="33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" strokecolor="black [3200]" strokeweight="1pt">
                <v:stroke joinstyle="miter"/>
              </v:line>
            </w:pict>
          </mc:Fallback>
        </mc:AlternateContent>
      </w:r>
    </w:p>
    <w:p w:rsidR="00410379" w:rsidRPr="00410379" w:rsidRDefault="00457404" w:rsidP="00410379">
      <w:pPr>
        <w:spacing w:line="264"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A</w:t>
      </w:r>
      <w:r w:rsidR="00410379">
        <w:rPr>
          <w:rFonts w:asciiTheme="majorHAnsi" w:hAnsiTheme="majorHAnsi" w:cstheme="majorHAnsi"/>
          <w:b/>
          <w:bCs/>
          <w:sz w:val="28"/>
          <w:szCs w:val="28"/>
          <w:lang w:val="en-US"/>
        </w:rPr>
        <w:t xml:space="preserve">. </w:t>
      </w:r>
      <w:r w:rsidRPr="00410379">
        <w:rPr>
          <w:rFonts w:asciiTheme="majorHAnsi" w:hAnsiTheme="majorHAnsi" w:cstheme="majorHAnsi"/>
          <w:b/>
          <w:bCs/>
          <w:sz w:val="28"/>
          <w:szCs w:val="28"/>
          <w:lang w:val="en-US"/>
        </w:rPr>
        <w:t xml:space="preserve">BIỂU DIỄN TIỂU PHẨM </w:t>
      </w:r>
      <w:r w:rsidRPr="00457404">
        <w:rPr>
          <w:rFonts w:asciiTheme="majorHAnsi" w:hAnsiTheme="majorHAnsi" w:cstheme="majorHAnsi"/>
          <w:bCs/>
          <w:i/>
          <w:sz w:val="28"/>
          <w:szCs w:val="28"/>
          <w:shd w:val="clear" w:color="auto" w:fill="FFFFFF"/>
          <w:lang w:val="en-US"/>
        </w:rPr>
        <w:t>“</w:t>
      </w:r>
      <w:r w:rsidRPr="00457404">
        <w:rPr>
          <w:rFonts w:asciiTheme="majorHAnsi" w:hAnsiTheme="majorHAnsi" w:cstheme="majorHAnsi"/>
          <w:b/>
          <w:bCs/>
          <w:i/>
          <w:sz w:val="28"/>
          <w:szCs w:val="28"/>
          <w:shd w:val="clear" w:color="auto" w:fill="FFFFFF"/>
          <w:lang w:val="en-US"/>
        </w:rPr>
        <w:t>Luôn bên bạn</w:t>
      </w:r>
      <w:r w:rsidRPr="00457404">
        <w:rPr>
          <w:rFonts w:asciiTheme="majorHAnsi" w:hAnsiTheme="majorHAnsi" w:cstheme="majorHAnsi"/>
          <w:bCs/>
          <w:i/>
          <w:sz w:val="28"/>
          <w:szCs w:val="28"/>
          <w:shd w:val="clear" w:color="auto" w:fill="FFFFFF"/>
          <w:lang w:val="en-US"/>
        </w:rPr>
        <w:t>”</w:t>
      </w:r>
      <w:r>
        <w:rPr>
          <w:rFonts w:asciiTheme="majorHAnsi" w:hAnsiTheme="majorHAnsi" w:cstheme="majorHAnsi"/>
          <w:bCs/>
          <w:sz w:val="28"/>
          <w:szCs w:val="28"/>
          <w:shd w:val="clear" w:color="auto" w:fill="FFFFFF"/>
          <w:lang w:val="en-US"/>
        </w:rPr>
        <w:t xml:space="preserve"> </w:t>
      </w:r>
      <w:r w:rsidR="00410379" w:rsidRPr="00457404">
        <w:rPr>
          <w:rFonts w:asciiTheme="majorHAnsi" w:hAnsiTheme="majorHAnsi" w:cstheme="majorHAnsi"/>
          <w:bCs/>
          <w:sz w:val="28"/>
          <w:szCs w:val="28"/>
          <w:lang w:val="en-US"/>
        </w:rPr>
        <w:t>do nhóm học sinh lớp 9A4</w:t>
      </w:r>
      <w:r w:rsidR="00410379">
        <w:rPr>
          <w:rFonts w:asciiTheme="majorHAnsi" w:hAnsiTheme="majorHAnsi" w:cstheme="majorHAnsi"/>
          <w:b/>
          <w:bCs/>
          <w:sz w:val="28"/>
          <w:szCs w:val="28"/>
          <w:lang w:val="en-US"/>
        </w:rPr>
        <w:t xml:space="preserve"> </w:t>
      </w:r>
      <w:r w:rsidRPr="00457404">
        <w:rPr>
          <w:rFonts w:asciiTheme="majorHAnsi" w:hAnsiTheme="majorHAnsi" w:cstheme="majorHAnsi"/>
          <w:bCs/>
          <w:sz w:val="28"/>
          <w:szCs w:val="28"/>
          <w:lang w:val="en-US"/>
        </w:rPr>
        <w:t>biểu diễn</w:t>
      </w:r>
    </w:p>
    <w:p w:rsidR="00DB1172" w:rsidRPr="00457404" w:rsidRDefault="00C05432" w:rsidP="00C05432">
      <w:pPr>
        <w:spacing w:line="264" w:lineRule="auto"/>
        <w:rPr>
          <w:rFonts w:asciiTheme="majorHAnsi" w:hAnsiTheme="majorHAnsi" w:cstheme="majorHAnsi"/>
          <w:bCs/>
          <w:sz w:val="28"/>
          <w:szCs w:val="28"/>
          <w:u w:val="single"/>
          <w:lang w:val="en-US"/>
        </w:rPr>
      </w:pPr>
      <w:r w:rsidRPr="00457404">
        <w:rPr>
          <w:rFonts w:asciiTheme="majorHAnsi" w:hAnsiTheme="majorHAnsi" w:cstheme="majorHAnsi"/>
          <w:bCs/>
          <w:sz w:val="28"/>
          <w:szCs w:val="28"/>
          <w:u w:val="single"/>
          <w:lang w:val="en-US"/>
        </w:rPr>
        <w:t>Câu hỏi</w:t>
      </w:r>
      <w:r w:rsidR="00457404">
        <w:rPr>
          <w:rFonts w:asciiTheme="majorHAnsi" w:hAnsiTheme="majorHAnsi" w:cstheme="majorHAnsi"/>
          <w:bCs/>
          <w:sz w:val="28"/>
          <w:szCs w:val="28"/>
          <w:u w:val="single"/>
          <w:lang w:val="en-US"/>
        </w:rPr>
        <w:t xml:space="preserve"> dành cho các bạn sau khi xem tiểu phẩm</w:t>
      </w:r>
      <w:r w:rsidRPr="00457404">
        <w:rPr>
          <w:rFonts w:asciiTheme="majorHAnsi" w:hAnsiTheme="majorHAnsi" w:cstheme="majorHAnsi"/>
          <w:bCs/>
          <w:sz w:val="28"/>
          <w:szCs w:val="28"/>
          <w:u w:val="single"/>
          <w:lang w:val="en-US"/>
        </w:rPr>
        <w:t>:</w:t>
      </w:r>
    </w:p>
    <w:p w:rsidR="00DB1172" w:rsidRPr="00457404" w:rsidRDefault="00457404" w:rsidP="00C05432">
      <w:pPr>
        <w:spacing w:line="264" w:lineRule="auto"/>
        <w:rPr>
          <w:rFonts w:asciiTheme="majorHAnsi" w:hAnsiTheme="majorHAnsi" w:cstheme="majorHAnsi"/>
          <w:bCs/>
          <w:sz w:val="28"/>
          <w:szCs w:val="28"/>
          <w:lang w:val="en-US"/>
        </w:rPr>
      </w:pPr>
      <w:r>
        <w:rPr>
          <w:rFonts w:asciiTheme="majorHAnsi" w:hAnsiTheme="majorHAnsi" w:cstheme="majorHAnsi"/>
          <w:bCs/>
          <w:sz w:val="28"/>
          <w:szCs w:val="28"/>
          <w:lang w:val="en-US"/>
        </w:rPr>
        <w:t xml:space="preserve">Câu </w:t>
      </w:r>
      <w:r w:rsidR="00DB1172" w:rsidRPr="00457404">
        <w:rPr>
          <w:rFonts w:asciiTheme="majorHAnsi" w:hAnsiTheme="majorHAnsi" w:cstheme="majorHAnsi"/>
          <w:bCs/>
          <w:sz w:val="28"/>
          <w:szCs w:val="28"/>
          <w:lang w:val="en-US"/>
        </w:rPr>
        <w:t>1. Hành đ</w:t>
      </w:r>
      <w:r w:rsidR="0042659B" w:rsidRPr="00457404">
        <w:rPr>
          <w:rFonts w:asciiTheme="majorHAnsi" w:hAnsiTheme="majorHAnsi" w:cstheme="majorHAnsi"/>
          <w:bCs/>
          <w:sz w:val="28"/>
          <w:szCs w:val="28"/>
          <w:lang w:val="en-US"/>
        </w:rPr>
        <w:t>ộ</w:t>
      </w:r>
      <w:r w:rsidR="00DB1172" w:rsidRPr="00457404">
        <w:rPr>
          <w:rFonts w:asciiTheme="majorHAnsi" w:hAnsiTheme="majorHAnsi" w:cstheme="majorHAnsi"/>
          <w:bCs/>
          <w:sz w:val="28"/>
          <w:szCs w:val="28"/>
          <w:lang w:val="en-US"/>
        </w:rPr>
        <w:t>ng của bạn H</w:t>
      </w:r>
      <w:r w:rsidR="001E4B88" w:rsidRPr="00457404">
        <w:rPr>
          <w:rFonts w:asciiTheme="majorHAnsi" w:hAnsiTheme="majorHAnsi" w:cstheme="majorHAnsi"/>
          <w:bCs/>
          <w:sz w:val="28"/>
          <w:szCs w:val="28"/>
          <w:lang w:val="en-US"/>
        </w:rPr>
        <w:t xml:space="preserve">oàng </w:t>
      </w:r>
      <w:r w:rsidR="00DB1172" w:rsidRPr="00457404">
        <w:rPr>
          <w:rFonts w:asciiTheme="majorHAnsi" w:hAnsiTheme="majorHAnsi" w:cstheme="majorHAnsi"/>
          <w:bCs/>
          <w:sz w:val="28"/>
          <w:szCs w:val="28"/>
          <w:lang w:val="en-US"/>
        </w:rPr>
        <w:t>đúng hay sai?</w:t>
      </w:r>
    </w:p>
    <w:p w:rsidR="00C05432" w:rsidRPr="00457404" w:rsidRDefault="00457404" w:rsidP="00C05432">
      <w:pPr>
        <w:spacing w:line="264" w:lineRule="auto"/>
        <w:rPr>
          <w:rFonts w:asciiTheme="majorHAnsi" w:hAnsiTheme="majorHAnsi" w:cstheme="majorHAnsi"/>
          <w:bCs/>
          <w:sz w:val="28"/>
          <w:szCs w:val="28"/>
          <w:lang w:val="en-US"/>
        </w:rPr>
      </w:pPr>
      <w:r>
        <w:rPr>
          <w:rFonts w:asciiTheme="majorHAnsi" w:hAnsiTheme="majorHAnsi" w:cstheme="majorHAnsi"/>
          <w:bCs/>
          <w:sz w:val="28"/>
          <w:szCs w:val="28"/>
          <w:lang w:val="en-US"/>
        </w:rPr>
        <w:t xml:space="preserve">Câu </w:t>
      </w:r>
      <w:r w:rsidR="00DB1172" w:rsidRPr="00457404">
        <w:rPr>
          <w:rFonts w:asciiTheme="majorHAnsi" w:hAnsiTheme="majorHAnsi" w:cstheme="majorHAnsi"/>
          <w:bCs/>
          <w:sz w:val="28"/>
          <w:szCs w:val="28"/>
          <w:lang w:val="en-US"/>
        </w:rPr>
        <w:t>2.</w:t>
      </w:r>
      <w:r w:rsidR="00C05432" w:rsidRPr="00457404">
        <w:rPr>
          <w:rFonts w:asciiTheme="majorHAnsi" w:hAnsiTheme="majorHAnsi" w:cstheme="majorHAnsi"/>
          <w:bCs/>
          <w:sz w:val="28"/>
          <w:szCs w:val="28"/>
          <w:lang w:val="en-US"/>
        </w:rPr>
        <w:t xml:space="preserve"> LGBT có phải là bệnh</w:t>
      </w:r>
      <w:r w:rsidR="00DB1172" w:rsidRPr="00457404">
        <w:rPr>
          <w:rFonts w:asciiTheme="majorHAnsi" w:hAnsiTheme="majorHAnsi" w:cstheme="majorHAnsi"/>
          <w:bCs/>
          <w:sz w:val="28"/>
          <w:szCs w:val="28"/>
          <w:lang w:val="en-US"/>
        </w:rPr>
        <w:t xml:space="preserve"> không</w:t>
      </w:r>
      <w:r w:rsidR="00C05432" w:rsidRPr="00457404">
        <w:rPr>
          <w:rFonts w:asciiTheme="majorHAnsi" w:hAnsiTheme="majorHAnsi" w:cstheme="majorHAnsi"/>
          <w:bCs/>
          <w:sz w:val="28"/>
          <w:szCs w:val="28"/>
          <w:lang w:val="en-US"/>
        </w:rPr>
        <w:t>?</w:t>
      </w:r>
    </w:p>
    <w:p w:rsidR="00C05432" w:rsidRPr="00DB1172" w:rsidRDefault="00C05432" w:rsidP="00457404">
      <w:pPr>
        <w:spacing w:line="264" w:lineRule="auto"/>
        <w:ind w:firstLine="720"/>
        <w:jc w:val="both"/>
        <w:rPr>
          <w:rFonts w:asciiTheme="majorHAnsi" w:hAnsiTheme="majorHAnsi" w:cstheme="majorHAnsi"/>
          <w:bCs/>
          <w:sz w:val="28"/>
          <w:szCs w:val="28"/>
          <w:lang w:val="en-US"/>
        </w:rPr>
      </w:pPr>
      <w:r w:rsidRPr="00DB1172">
        <w:rPr>
          <w:rFonts w:asciiTheme="majorHAnsi" w:hAnsiTheme="majorHAnsi" w:cstheme="majorHAnsi"/>
          <w:bCs/>
          <w:sz w:val="28"/>
          <w:szCs w:val="28"/>
          <w:lang w:val="en-US"/>
        </w:rPr>
        <w:t>Câu hỏi này đã được nhiều chuyên gia y tế bác bỏ. "Bác sĩ Lê Văn Tuấn",</w:t>
      </w:r>
      <w:r w:rsidR="00DB1172">
        <w:rPr>
          <w:rFonts w:asciiTheme="majorHAnsi" w:hAnsiTheme="majorHAnsi" w:cstheme="majorHAnsi"/>
          <w:bCs/>
          <w:sz w:val="28"/>
          <w:szCs w:val="28"/>
          <w:lang w:val="en-US"/>
        </w:rPr>
        <w:t xml:space="preserve"> </w:t>
      </w:r>
      <w:r w:rsidRPr="00DB1172">
        <w:rPr>
          <w:rFonts w:asciiTheme="majorHAnsi" w:hAnsiTheme="majorHAnsi" w:cstheme="majorHAnsi"/>
          <w:bCs/>
          <w:sz w:val="28"/>
          <w:szCs w:val="28"/>
          <w:lang w:val="en-US"/>
        </w:rPr>
        <w:t>chuyên gia tâm lý đã khẳng định LGBT là một phần đa dạng của xã hội và cần được đối xử một cách bình đẳ</w:t>
      </w:r>
      <w:r w:rsidR="00DB1172">
        <w:rPr>
          <w:rFonts w:asciiTheme="majorHAnsi" w:hAnsiTheme="majorHAnsi" w:cstheme="majorHAnsi"/>
          <w:bCs/>
          <w:sz w:val="28"/>
          <w:szCs w:val="28"/>
          <w:lang w:val="en-US"/>
        </w:rPr>
        <w:t>ng, nhân ái.</w:t>
      </w:r>
    </w:p>
    <w:p w:rsidR="00457404" w:rsidRPr="00457404" w:rsidRDefault="00457404" w:rsidP="008A294D">
      <w:pPr>
        <w:spacing w:line="264" w:lineRule="auto"/>
        <w:jc w:val="both"/>
        <w:rPr>
          <w:rFonts w:asciiTheme="majorHAnsi" w:hAnsiTheme="majorHAnsi" w:cstheme="majorHAnsi"/>
          <w:b/>
          <w:sz w:val="28"/>
          <w:szCs w:val="28"/>
          <w:lang w:val="en-US"/>
        </w:rPr>
      </w:pPr>
      <w:r w:rsidRPr="00457404">
        <w:rPr>
          <w:rFonts w:asciiTheme="majorHAnsi" w:hAnsiTheme="majorHAnsi" w:cstheme="majorHAnsi"/>
          <w:b/>
          <w:sz w:val="28"/>
          <w:szCs w:val="28"/>
          <w:lang w:val="en-US"/>
        </w:rPr>
        <w:t>B. NỘI DUNG</w:t>
      </w:r>
    </w:p>
    <w:p w:rsidR="00D567D5" w:rsidRPr="00457404" w:rsidRDefault="00D567D5" w:rsidP="008A294D">
      <w:pPr>
        <w:spacing w:line="264" w:lineRule="auto"/>
        <w:jc w:val="both"/>
        <w:rPr>
          <w:rFonts w:asciiTheme="majorHAnsi" w:hAnsiTheme="majorHAnsi" w:cstheme="majorHAnsi"/>
          <w:b/>
          <w:sz w:val="28"/>
          <w:szCs w:val="28"/>
        </w:rPr>
      </w:pPr>
      <w:r w:rsidRPr="00457404">
        <w:rPr>
          <w:rFonts w:asciiTheme="majorHAnsi" w:hAnsiTheme="majorHAnsi" w:cstheme="majorHAnsi"/>
          <w:b/>
          <w:sz w:val="28"/>
          <w:szCs w:val="28"/>
          <w:lang w:val="en-US"/>
        </w:rPr>
        <w:t xml:space="preserve">I. </w:t>
      </w:r>
      <w:r w:rsidRPr="00457404">
        <w:rPr>
          <w:rFonts w:asciiTheme="majorHAnsi" w:hAnsiTheme="majorHAnsi" w:cstheme="majorHAnsi"/>
          <w:b/>
          <w:bCs/>
          <w:sz w:val="28"/>
          <w:szCs w:val="28"/>
          <w:lang w:val="en-US"/>
        </w:rPr>
        <w:t>MỘT SỐ THUẬT NGỮ</w:t>
      </w:r>
    </w:p>
    <w:p w:rsidR="003F1DBB" w:rsidRPr="00DB1172" w:rsidRDefault="003F1DBB" w:rsidP="008A294D">
      <w:pPr>
        <w:spacing w:line="264" w:lineRule="auto"/>
        <w:jc w:val="both"/>
        <w:rPr>
          <w:rFonts w:asciiTheme="majorHAnsi" w:hAnsiTheme="majorHAnsi" w:cstheme="majorHAnsi"/>
          <w:bCs/>
          <w:sz w:val="28"/>
          <w:szCs w:val="28"/>
          <w:lang w:val="en-US"/>
        </w:rPr>
      </w:pPr>
      <w:r w:rsidRPr="00DB1172">
        <w:rPr>
          <w:rFonts w:asciiTheme="majorHAnsi" w:hAnsiTheme="majorHAnsi" w:cstheme="majorHAnsi"/>
          <w:b/>
          <w:sz w:val="28"/>
          <w:szCs w:val="28"/>
          <w:lang w:val="en-US"/>
        </w:rPr>
        <w:t>- LGBT là gì?</w:t>
      </w:r>
      <w:r w:rsidRPr="00DB1172">
        <w:rPr>
          <w:rFonts w:asciiTheme="majorHAnsi" w:hAnsiTheme="majorHAnsi" w:cstheme="majorHAnsi"/>
          <w:sz w:val="28"/>
          <w:szCs w:val="28"/>
          <w:lang w:val="en-US"/>
        </w:rPr>
        <w:t xml:space="preserve"> </w:t>
      </w:r>
      <w:r w:rsidR="004E040A" w:rsidRPr="00DB1172">
        <w:rPr>
          <w:rFonts w:asciiTheme="majorHAnsi" w:hAnsiTheme="majorHAnsi" w:cstheme="majorHAnsi"/>
          <w:sz w:val="28"/>
          <w:szCs w:val="28"/>
          <w:lang w:val="en-US"/>
        </w:rPr>
        <w:t>Đây là từ v</w:t>
      </w:r>
      <w:r w:rsidRPr="00DB1172">
        <w:rPr>
          <w:rFonts w:asciiTheme="majorHAnsi" w:hAnsiTheme="majorHAnsi" w:cstheme="majorHAnsi"/>
          <w:sz w:val="28"/>
          <w:szCs w:val="28"/>
          <w:lang w:val="en-US"/>
        </w:rPr>
        <w:t xml:space="preserve">iết tắt tiếng Anh của người đồng tính nữ </w:t>
      </w:r>
      <w:r w:rsidRPr="00DB1172">
        <w:rPr>
          <w:rFonts w:asciiTheme="majorHAnsi" w:hAnsiTheme="majorHAnsi" w:cstheme="majorHAnsi"/>
          <w:bCs/>
          <w:sz w:val="28"/>
          <w:szCs w:val="28"/>
          <w:lang w:val="en-US"/>
        </w:rPr>
        <w:t>(Lesbian)</w:t>
      </w:r>
      <w:r w:rsidRPr="00DB1172">
        <w:rPr>
          <w:rFonts w:asciiTheme="majorHAnsi" w:hAnsiTheme="majorHAnsi" w:cstheme="majorHAnsi"/>
          <w:sz w:val="28"/>
          <w:szCs w:val="28"/>
          <w:lang w:val="en-US"/>
        </w:rPr>
        <w:t xml:space="preserve">, đồng tính nam </w:t>
      </w:r>
      <w:r w:rsidRPr="00DB1172">
        <w:rPr>
          <w:rFonts w:asciiTheme="majorHAnsi" w:hAnsiTheme="majorHAnsi" w:cstheme="majorHAnsi"/>
          <w:bCs/>
          <w:sz w:val="28"/>
          <w:szCs w:val="28"/>
          <w:lang w:val="en-US"/>
        </w:rPr>
        <w:t>(Gay)</w:t>
      </w:r>
      <w:r w:rsidRPr="00DB1172">
        <w:rPr>
          <w:rFonts w:asciiTheme="majorHAnsi" w:hAnsiTheme="majorHAnsi" w:cstheme="majorHAnsi"/>
          <w:sz w:val="28"/>
          <w:szCs w:val="28"/>
          <w:lang w:val="en-US"/>
        </w:rPr>
        <w:t xml:space="preserve">, song tính </w:t>
      </w:r>
      <w:r w:rsidRPr="00DB1172">
        <w:rPr>
          <w:rFonts w:asciiTheme="majorHAnsi" w:hAnsiTheme="majorHAnsi" w:cstheme="majorHAnsi"/>
          <w:bCs/>
          <w:sz w:val="28"/>
          <w:szCs w:val="28"/>
          <w:lang w:val="en-US"/>
        </w:rPr>
        <w:t xml:space="preserve">(Bisexual) </w:t>
      </w:r>
      <w:r w:rsidRPr="00DB1172">
        <w:rPr>
          <w:rFonts w:asciiTheme="majorHAnsi" w:hAnsiTheme="majorHAnsi" w:cstheme="majorHAnsi"/>
          <w:sz w:val="28"/>
          <w:szCs w:val="28"/>
          <w:lang w:val="en-US"/>
        </w:rPr>
        <w:t xml:space="preserve">và chuyển giới </w:t>
      </w:r>
      <w:r w:rsidRPr="00DB1172">
        <w:rPr>
          <w:rFonts w:asciiTheme="majorHAnsi" w:hAnsiTheme="majorHAnsi" w:cstheme="majorHAnsi"/>
          <w:bCs/>
          <w:sz w:val="28"/>
          <w:szCs w:val="28"/>
          <w:lang w:val="en-US"/>
        </w:rPr>
        <w:t>(Transgender)</w:t>
      </w:r>
    </w:p>
    <w:p w:rsidR="003F1DBB" w:rsidRPr="00DB1172" w:rsidRDefault="00C05432"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LGBT</w:t>
      </w:r>
      <w:r w:rsidR="003F1DBB" w:rsidRPr="00DB1172">
        <w:rPr>
          <w:rFonts w:asciiTheme="majorHAnsi" w:hAnsiTheme="majorHAnsi" w:cstheme="majorHAnsi"/>
          <w:b/>
          <w:bCs/>
          <w:sz w:val="28"/>
          <w:szCs w:val="28"/>
          <w:lang w:val="en-US"/>
        </w:rPr>
        <w:t>IQA</w:t>
      </w:r>
      <w:r w:rsidR="001E4B88">
        <w:rPr>
          <w:rFonts w:asciiTheme="majorHAnsi" w:hAnsiTheme="majorHAnsi" w:cstheme="majorHAnsi"/>
          <w:b/>
          <w:bCs/>
          <w:sz w:val="28"/>
          <w:szCs w:val="28"/>
          <w:lang w:val="en-US"/>
        </w:rPr>
        <w:t>+ là gì?</w:t>
      </w:r>
      <w:r w:rsidR="004E040A" w:rsidRPr="00DB1172">
        <w:rPr>
          <w:rFonts w:asciiTheme="majorHAnsi" w:hAnsiTheme="majorHAnsi" w:cstheme="majorHAnsi"/>
          <w:bCs/>
          <w:sz w:val="28"/>
          <w:szCs w:val="28"/>
          <w:lang w:val="en-US"/>
        </w:rPr>
        <w:t xml:space="preserve"> </w:t>
      </w:r>
      <w:r w:rsidR="001E4B88">
        <w:rPr>
          <w:rFonts w:asciiTheme="majorHAnsi" w:hAnsiTheme="majorHAnsi" w:cstheme="majorHAnsi"/>
          <w:bCs/>
          <w:sz w:val="28"/>
          <w:szCs w:val="28"/>
          <w:lang w:val="en-US"/>
        </w:rPr>
        <w:t>Đây là c</w:t>
      </w:r>
      <w:r w:rsidR="003F1DBB" w:rsidRPr="00DB1172">
        <w:rPr>
          <w:rFonts w:asciiTheme="majorHAnsi" w:hAnsiTheme="majorHAnsi" w:cstheme="majorHAnsi"/>
          <w:bCs/>
          <w:sz w:val="28"/>
          <w:szCs w:val="28"/>
          <w:lang w:val="en-US"/>
        </w:rPr>
        <w:t>ộng đồng mở rộng của LGBT bổ sung thêm Intersex (Liên giới tính), Queer (Chưa/không định giới), Asexual (Vô tính)</w:t>
      </w:r>
    </w:p>
    <w:p w:rsidR="003F1DBB" w:rsidRPr="00DB1172" w:rsidRDefault="003F1DBB" w:rsidP="008A294D">
      <w:pPr>
        <w:spacing w:line="264" w:lineRule="auto"/>
        <w:jc w:val="both"/>
        <w:rPr>
          <w:rFonts w:asciiTheme="majorHAnsi" w:hAnsiTheme="majorHAnsi" w:cstheme="majorHAnsi"/>
          <w:bCs/>
          <w:sz w:val="28"/>
          <w:szCs w:val="28"/>
        </w:rPr>
      </w:pPr>
      <w:r w:rsidRPr="00DB1172">
        <w:rPr>
          <w:rFonts w:asciiTheme="majorHAnsi" w:hAnsiTheme="majorHAnsi" w:cstheme="majorHAnsi"/>
          <w:bCs/>
          <w:sz w:val="28"/>
          <w:szCs w:val="28"/>
          <w:lang w:val="en-US"/>
        </w:rPr>
        <w:t>LGTBIQA</w:t>
      </w:r>
      <w:r w:rsidR="003B056B">
        <w:rPr>
          <w:rFonts w:asciiTheme="majorHAnsi" w:hAnsiTheme="majorHAnsi" w:cstheme="majorHAnsi"/>
          <w:bCs/>
          <w:sz w:val="28"/>
          <w:szCs w:val="28"/>
          <w:lang w:val="en-US"/>
        </w:rPr>
        <w:t xml:space="preserve"> này</w:t>
      </w:r>
      <w:r w:rsidR="001E4B88">
        <w:rPr>
          <w:rFonts w:asciiTheme="majorHAnsi" w:hAnsiTheme="majorHAnsi" w:cstheme="majorHAnsi"/>
          <w:bCs/>
          <w:iCs/>
          <w:sz w:val="28"/>
          <w:szCs w:val="28"/>
          <w:lang w:val="en-US"/>
        </w:rPr>
        <w:t xml:space="preserve"> là cụm từ</w:t>
      </w:r>
      <w:r w:rsidRPr="00DB1172">
        <w:rPr>
          <w:rFonts w:asciiTheme="majorHAnsi" w:hAnsiTheme="majorHAnsi" w:cstheme="majorHAnsi"/>
          <w:bCs/>
          <w:iCs/>
          <w:sz w:val="28"/>
          <w:szCs w:val="28"/>
          <w:lang w:val="en-US"/>
        </w:rPr>
        <w:t xml:space="preserve"> viết tắt đang phát triển </w:t>
      </w:r>
      <w:r w:rsidRPr="00DB1172">
        <w:rPr>
          <w:rFonts w:asciiTheme="majorHAnsi" w:hAnsiTheme="majorHAnsi" w:cstheme="majorHAnsi"/>
          <w:bCs/>
          <w:iCs/>
          <w:sz w:val="28"/>
          <w:szCs w:val="28"/>
        </w:rPr>
        <w:t xml:space="preserve">mà mọi người sử dụng để mô tả trải nghiệm của họ về giới tính, </w:t>
      </w:r>
      <w:r w:rsidRPr="00DB1172">
        <w:rPr>
          <w:rFonts w:asciiTheme="majorHAnsi" w:hAnsiTheme="majorHAnsi" w:cstheme="majorHAnsi"/>
          <w:bCs/>
          <w:iCs/>
          <w:sz w:val="28"/>
          <w:szCs w:val="28"/>
          <w:lang w:val="en-US"/>
        </w:rPr>
        <w:t>xu</w:t>
      </w:r>
      <w:r w:rsidRPr="00DB1172">
        <w:rPr>
          <w:rFonts w:asciiTheme="majorHAnsi" w:hAnsiTheme="majorHAnsi" w:cstheme="majorHAnsi"/>
          <w:bCs/>
          <w:iCs/>
          <w:sz w:val="28"/>
          <w:szCs w:val="28"/>
        </w:rPr>
        <w:t xml:space="preserve"> hướ</w:t>
      </w:r>
      <w:r w:rsidR="001E4B88">
        <w:rPr>
          <w:rFonts w:asciiTheme="majorHAnsi" w:hAnsiTheme="majorHAnsi" w:cstheme="majorHAnsi"/>
          <w:bCs/>
          <w:iCs/>
          <w:sz w:val="28"/>
          <w:szCs w:val="28"/>
        </w:rPr>
        <w:t>ng t</w:t>
      </w:r>
      <w:r w:rsidR="001E4B88">
        <w:rPr>
          <w:rFonts w:asciiTheme="majorHAnsi" w:hAnsiTheme="majorHAnsi" w:cstheme="majorHAnsi"/>
          <w:bCs/>
          <w:iCs/>
          <w:sz w:val="28"/>
          <w:szCs w:val="28"/>
          <w:lang w:val="en-US"/>
        </w:rPr>
        <w:t>í</w:t>
      </w:r>
      <w:r w:rsidRPr="00DB1172">
        <w:rPr>
          <w:rFonts w:asciiTheme="majorHAnsi" w:hAnsiTheme="majorHAnsi" w:cstheme="majorHAnsi"/>
          <w:bCs/>
          <w:iCs/>
          <w:sz w:val="28"/>
          <w:szCs w:val="28"/>
        </w:rPr>
        <w:t>nh dục và đặc điểm sinh lý giới tính của họ</w:t>
      </w:r>
      <w:r w:rsidRPr="00DB1172">
        <w:rPr>
          <w:rFonts w:asciiTheme="majorHAnsi" w:hAnsiTheme="majorHAnsi" w:cstheme="majorHAnsi"/>
          <w:bCs/>
          <w:iCs/>
          <w:sz w:val="28"/>
          <w:szCs w:val="28"/>
          <w:lang w:val="en-US"/>
        </w:rPr>
        <w:t>.</w:t>
      </w:r>
    </w:p>
    <w:p w:rsidR="003F1DBB"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COME OUT</w:t>
      </w:r>
      <w:r w:rsidRPr="00DB1172">
        <w:rPr>
          <w:rFonts w:asciiTheme="majorHAnsi" w:hAnsiTheme="majorHAnsi" w:cstheme="majorHAnsi"/>
          <w:b/>
          <w:bCs/>
          <w:sz w:val="28"/>
          <w:szCs w:val="28"/>
          <w:lang w:val="en-US"/>
        </w:rPr>
        <w:t>:</w:t>
      </w:r>
      <w:r w:rsidRPr="00DB1172">
        <w:rPr>
          <w:rFonts w:asciiTheme="majorHAnsi" w:hAnsiTheme="majorHAnsi" w:cstheme="majorHAnsi"/>
          <w:bCs/>
          <w:sz w:val="28"/>
          <w:szCs w:val="28"/>
          <w:lang w:val="en-US"/>
        </w:rPr>
        <w:t xml:space="preserve"> </w:t>
      </w:r>
      <w:r w:rsidR="003F1DBB" w:rsidRPr="00DB1172">
        <w:rPr>
          <w:rFonts w:asciiTheme="majorHAnsi" w:hAnsiTheme="majorHAnsi" w:cstheme="majorHAnsi"/>
          <w:bCs/>
          <w:sz w:val="28"/>
          <w:szCs w:val="28"/>
          <w:lang w:val="en-US"/>
        </w:rPr>
        <w:t>Từ tiếng Anh, có nghĩa là “Công khai”, được sử dụng để chỉ hành động, hoặc quá trình một người thuộc cộng đồng LGBT công khai cho mọi người biết về xu hướng tính dục, bản dạng giới và cách thể hiện giới của họ.</w:t>
      </w:r>
    </w:p>
    <w:p w:rsidR="003F1DBB"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Thể hiện giới (Gender expression)</w:t>
      </w:r>
      <w:r w:rsidRPr="00DB1172">
        <w:rPr>
          <w:rFonts w:asciiTheme="majorHAnsi" w:hAnsiTheme="majorHAnsi" w:cstheme="majorHAnsi"/>
          <w:b/>
          <w:bCs/>
          <w:sz w:val="28"/>
          <w:szCs w:val="28"/>
          <w:lang w:val="en-US"/>
        </w:rPr>
        <w:t xml:space="preserve"> </w:t>
      </w:r>
      <w:r w:rsidRPr="00DB1172">
        <w:rPr>
          <w:rFonts w:asciiTheme="majorHAnsi" w:hAnsiTheme="majorHAnsi" w:cstheme="majorHAnsi"/>
          <w:bCs/>
          <w:sz w:val="28"/>
          <w:szCs w:val="28"/>
          <w:lang w:val="en-US"/>
        </w:rPr>
        <w:t xml:space="preserve">- </w:t>
      </w:r>
      <w:r w:rsidR="003F1DBB" w:rsidRPr="00DB1172">
        <w:rPr>
          <w:rFonts w:asciiTheme="majorHAnsi" w:hAnsiTheme="majorHAnsi" w:cstheme="majorHAnsi"/>
          <w:bCs/>
          <w:sz w:val="28"/>
          <w:szCs w:val="28"/>
          <w:lang w:val="en-US"/>
        </w:rPr>
        <w:t>là cách một cá nhân thể hiện bản dạng giới ra bên ngoài thông qua cách ăn mặc, hành vi, ngôn ngữ, ngoại hình “nữ tính”, “nam tính” hay “trung tính”.</w:t>
      </w:r>
    </w:p>
    <w:p w:rsidR="003F1DBB"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Xu hướng tính dục (Sexual orientation)</w:t>
      </w:r>
      <w:r w:rsidR="003F1DBB" w:rsidRPr="00DB1172">
        <w:rPr>
          <w:rFonts w:asciiTheme="majorHAnsi" w:hAnsiTheme="majorHAnsi" w:cstheme="majorHAnsi"/>
          <w:bCs/>
          <w:sz w:val="28"/>
          <w:szCs w:val="28"/>
          <w:lang w:val="en-US"/>
        </w:rPr>
        <w:t xml:space="preserve"> </w:t>
      </w:r>
      <w:r w:rsidRPr="00DB1172">
        <w:rPr>
          <w:rFonts w:asciiTheme="majorHAnsi" w:hAnsiTheme="majorHAnsi" w:cstheme="majorHAnsi"/>
          <w:bCs/>
          <w:sz w:val="28"/>
          <w:szCs w:val="28"/>
          <w:lang w:val="en-US"/>
        </w:rPr>
        <w:t xml:space="preserve">- </w:t>
      </w:r>
      <w:r w:rsidR="003F1DBB" w:rsidRPr="00DB1172">
        <w:rPr>
          <w:rFonts w:asciiTheme="majorHAnsi" w:hAnsiTheme="majorHAnsi" w:cstheme="majorHAnsi"/>
          <w:bCs/>
          <w:sz w:val="28"/>
          <w:szCs w:val="28"/>
          <w:lang w:val="en-US"/>
        </w:rPr>
        <w:t>Là sự hấp dẫn về tình cảm và tình dục chủ đạo của họ với người khác giới (dị tính luyến ái) hoặc cùng giới (đồng tính luyến ái) hoặc với cả hai giới (song tính luyến ái). Xu hướng tính dục thường bắt đầu xuất hiện ở tuổi vị thành niên.</w:t>
      </w:r>
    </w:p>
    <w:p w:rsidR="003F1DBB"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Dị tính (Heterosexual)</w:t>
      </w:r>
      <w:r w:rsidRPr="00DB1172">
        <w:rPr>
          <w:rFonts w:asciiTheme="majorHAnsi" w:hAnsiTheme="majorHAnsi" w:cstheme="majorHAnsi"/>
          <w:bCs/>
          <w:sz w:val="28"/>
          <w:szCs w:val="28"/>
          <w:lang w:val="en-US"/>
        </w:rPr>
        <w:t xml:space="preserve"> - </w:t>
      </w:r>
      <w:r w:rsidR="003F1DBB" w:rsidRPr="00DB1172">
        <w:rPr>
          <w:rFonts w:asciiTheme="majorHAnsi" w:hAnsiTheme="majorHAnsi" w:cstheme="majorHAnsi"/>
          <w:bCs/>
          <w:sz w:val="28"/>
          <w:szCs w:val="28"/>
          <w:lang w:val="en-US"/>
        </w:rPr>
        <w:t>là thuật ngữ để chỉ một người chủ yếu có cảm giác hấp dẫn về cảm xúc, thể chấ</w:t>
      </w:r>
      <w:r w:rsidR="00007834">
        <w:rPr>
          <w:rFonts w:asciiTheme="majorHAnsi" w:hAnsiTheme="majorHAnsi" w:cstheme="majorHAnsi"/>
          <w:bCs/>
          <w:sz w:val="28"/>
          <w:szCs w:val="28"/>
          <w:lang w:val="en-US"/>
        </w:rPr>
        <w:t>t và tí</w:t>
      </w:r>
      <w:r w:rsidR="003F1DBB" w:rsidRPr="00DB1172">
        <w:rPr>
          <w:rFonts w:asciiTheme="majorHAnsi" w:hAnsiTheme="majorHAnsi" w:cstheme="majorHAnsi"/>
          <w:bCs/>
          <w:sz w:val="28"/>
          <w:szCs w:val="28"/>
          <w:lang w:val="en-US"/>
        </w:rPr>
        <w:t>nh dục với người có giới tính khác với họ. Thường có cách gọi khác là thẳng (straight).</w:t>
      </w:r>
    </w:p>
    <w:p w:rsidR="003F1DBB"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Đồng tính</w:t>
      </w:r>
      <w:r w:rsidRPr="00DB1172">
        <w:rPr>
          <w:rFonts w:asciiTheme="majorHAnsi" w:hAnsiTheme="majorHAnsi" w:cstheme="majorHAnsi"/>
          <w:b/>
          <w:bCs/>
          <w:sz w:val="28"/>
          <w:szCs w:val="28"/>
          <w:lang w:val="en-US"/>
        </w:rPr>
        <w:t xml:space="preserve"> </w:t>
      </w:r>
      <w:r w:rsidR="003F1DBB" w:rsidRPr="00DB1172">
        <w:rPr>
          <w:rFonts w:asciiTheme="majorHAnsi" w:hAnsiTheme="majorHAnsi" w:cstheme="majorHAnsi"/>
          <w:b/>
          <w:bCs/>
          <w:sz w:val="28"/>
          <w:szCs w:val="28"/>
          <w:lang w:val="en-US"/>
        </w:rPr>
        <w:t>luyến ái (Homosexual)</w:t>
      </w:r>
      <w:r w:rsidRPr="00DB1172">
        <w:rPr>
          <w:rFonts w:asciiTheme="majorHAnsi" w:hAnsiTheme="majorHAnsi" w:cstheme="majorHAnsi"/>
          <w:bCs/>
          <w:sz w:val="28"/>
          <w:szCs w:val="28"/>
          <w:lang w:val="en-US"/>
        </w:rPr>
        <w:t xml:space="preserve"> - </w:t>
      </w:r>
      <w:r w:rsidR="003F1DBB" w:rsidRPr="00DB1172">
        <w:rPr>
          <w:rFonts w:asciiTheme="majorHAnsi" w:hAnsiTheme="majorHAnsi" w:cstheme="majorHAnsi"/>
          <w:bCs/>
          <w:sz w:val="28"/>
          <w:szCs w:val="28"/>
          <w:lang w:val="en-US"/>
        </w:rPr>
        <w:t>là thuật ngữ được dùng để mô tả một người có hấp dẫn tình cả</w:t>
      </w:r>
      <w:r w:rsidR="00007834">
        <w:rPr>
          <w:rFonts w:asciiTheme="majorHAnsi" w:hAnsiTheme="majorHAnsi" w:cstheme="majorHAnsi"/>
          <w:bCs/>
          <w:sz w:val="28"/>
          <w:szCs w:val="28"/>
          <w:lang w:val="en-US"/>
        </w:rPr>
        <w:t xml:space="preserve">m </w:t>
      </w:r>
      <w:r w:rsidR="003F1DBB" w:rsidRPr="00DB1172">
        <w:rPr>
          <w:rFonts w:asciiTheme="majorHAnsi" w:hAnsiTheme="majorHAnsi" w:cstheme="majorHAnsi"/>
          <w:bCs/>
          <w:sz w:val="28"/>
          <w:szCs w:val="28"/>
          <w:lang w:val="en-US"/>
        </w:rPr>
        <w:t>với người cùng giới tính.</w:t>
      </w:r>
    </w:p>
    <w:p w:rsidR="00CE0309" w:rsidRPr="00DB1172" w:rsidRDefault="00451921" w:rsidP="008A294D">
      <w:pPr>
        <w:spacing w:line="264" w:lineRule="auto"/>
        <w:jc w:val="both"/>
        <w:rPr>
          <w:rFonts w:asciiTheme="majorHAnsi" w:hAnsiTheme="majorHAnsi" w:cstheme="majorHAnsi"/>
          <w:bCs/>
          <w:sz w:val="28"/>
          <w:szCs w:val="28"/>
        </w:rPr>
      </w:pPr>
      <w:r w:rsidRPr="00DB1172">
        <w:rPr>
          <w:rFonts w:asciiTheme="majorHAnsi" w:hAnsiTheme="majorHAnsi" w:cstheme="majorHAnsi"/>
          <w:b/>
          <w:bCs/>
          <w:sz w:val="28"/>
          <w:szCs w:val="28"/>
          <w:lang w:val="en-US"/>
        </w:rPr>
        <w:t xml:space="preserve">- </w:t>
      </w:r>
      <w:r w:rsidR="00CE0309" w:rsidRPr="00DB1172">
        <w:rPr>
          <w:rFonts w:asciiTheme="majorHAnsi" w:hAnsiTheme="majorHAnsi" w:cstheme="majorHAnsi"/>
          <w:b/>
          <w:bCs/>
          <w:sz w:val="28"/>
          <w:szCs w:val="28"/>
          <w:lang w:val="en-US"/>
        </w:rPr>
        <w:t>Đang tìm hiểu (Questioning - còn gọi là Chưa hoặc Không định giới)</w:t>
      </w:r>
      <w:r w:rsidRPr="00DB1172">
        <w:rPr>
          <w:rFonts w:asciiTheme="majorHAnsi" w:hAnsiTheme="majorHAnsi" w:cstheme="majorHAnsi"/>
          <w:bCs/>
          <w:sz w:val="28"/>
          <w:szCs w:val="28"/>
          <w:lang w:val="en-US"/>
        </w:rPr>
        <w:t xml:space="preserve"> - </w:t>
      </w:r>
      <w:r w:rsidR="00CE0309" w:rsidRPr="00DB1172">
        <w:rPr>
          <w:rFonts w:asciiTheme="majorHAnsi" w:hAnsiTheme="majorHAnsi" w:cstheme="majorHAnsi"/>
          <w:bCs/>
          <w:sz w:val="28"/>
          <w:szCs w:val="28"/>
          <w:lang w:val="en-US"/>
        </w:rPr>
        <w:t xml:space="preserve">là một thuật ngữ dùng để chỉ một người chưa chắc chắn hoặc đang trong giai đoạn tìm hiểu về bản dạng giới và xu hướng tính dục của bản thân mình. </w:t>
      </w:r>
    </w:p>
    <w:p w:rsidR="004B0547" w:rsidRPr="00457404" w:rsidRDefault="00457404" w:rsidP="008A294D">
      <w:pPr>
        <w:spacing w:line="264" w:lineRule="auto"/>
        <w:jc w:val="both"/>
        <w:rPr>
          <w:rFonts w:asciiTheme="majorHAnsi" w:hAnsiTheme="majorHAnsi" w:cstheme="majorHAnsi"/>
          <w:b/>
          <w:sz w:val="28"/>
          <w:szCs w:val="28"/>
        </w:rPr>
      </w:pPr>
      <w:r w:rsidRPr="00457404">
        <w:rPr>
          <w:rFonts w:asciiTheme="majorHAnsi" w:hAnsiTheme="majorHAnsi" w:cstheme="majorHAnsi"/>
          <w:b/>
          <w:bCs/>
          <w:sz w:val="28"/>
          <w:szCs w:val="28"/>
          <w:lang w:val="en-US"/>
        </w:rPr>
        <w:t>II</w:t>
      </w:r>
      <w:r w:rsidR="004B0547" w:rsidRPr="00457404">
        <w:rPr>
          <w:rFonts w:asciiTheme="majorHAnsi" w:hAnsiTheme="majorHAnsi" w:cstheme="majorHAnsi"/>
          <w:b/>
          <w:bCs/>
          <w:sz w:val="28"/>
          <w:szCs w:val="28"/>
          <w:lang w:val="en-US"/>
        </w:rPr>
        <w:t>. VỊ THÀNH NIÊN LGBT VÀ MỘT SỐ VẤN ĐỀ TÂM SINH LÝ:</w:t>
      </w:r>
    </w:p>
    <w:p w:rsidR="008A3FFD" w:rsidRPr="00DB1172" w:rsidRDefault="00DB1172" w:rsidP="00DB1172">
      <w:pPr>
        <w:spacing w:line="264" w:lineRule="auto"/>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 xml:space="preserve">Ở lứa tuổi các em hay còn gọi là </w:t>
      </w:r>
      <w:r w:rsidRPr="00DB1172">
        <w:rPr>
          <w:rFonts w:asciiTheme="majorHAnsi" w:hAnsiTheme="majorHAnsi" w:cstheme="majorHAnsi"/>
          <w:b/>
          <w:bCs/>
          <w:sz w:val="28"/>
          <w:szCs w:val="28"/>
          <w:lang w:val="en-US"/>
        </w:rPr>
        <w:t>t</w:t>
      </w:r>
      <w:r w:rsidR="00991F7F" w:rsidRPr="00DB1172">
        <w:rPr>
          <w:rFonts w:asciiTheme="majorHAnsi" w:hAnsiTheme="majorHAnsi" w:cstheme="majorHAnsi"/>
          <w:b/>
          <w:bCs/>
          <w:sz w:val="28"/>
          <w:szCs w:val="28"/>
        </w:rPr>
        <w:t xml:space="preserve">rẻ trước tuổi vị thành niên </w:t>
      </w:r>
      <w:r w:rsidR="00991F7F" w:rsidRPr="00DB1172">
        <w:rPr>
          <w:rFonts w:asciiTheme="majorHAnsi" w:hAnsiTheme="majorHAnsi" w:cstheme="majorHAnsi"/>
          <w:bCs/>
          <w:sz w:val="28"/>
          <w:szCs w:val="28"/>
        </w:rPr>
        <w:t xml:space="preserve">(9 – 12 tuổi) và </w:t>
      </w:r>
      <w:r w:rsidR="00991F7F" w:rsidRPr="00DB1172">
        <w:rPr>
          <w:rFonts w:asciiTheme="majorHAnsi" w:hAnsiTheme="majorHAnsi" w:cstheme="majorHAnsi"/>
          <w:b/>
          <w:bCs/>
          <w:sz w:val="28"/>
          <w:szCs w:val="28"/>
        </w:rPr>
        <w:t>vị thành niên</w:t>
      </w:r>
      <w:r w:rsidR="00991F7F" w:rsidRPr="00DB1172">
        <w:rPr>
          <w:rFonts w:asciiTheme="majorHAnsi" w:hAnsiTheme="majorHAnsi" w:cstheme="majorHAnsi"/>
          <w:bCs/>
          <w:sz w:val="28"/>
          <w:szCs w:val="28"/>
        </w:rPr>
        <w:t xml:space="preserve"> (13-16 tuổi) - Bắt đầu cảm nhận được những thay đổi nhỏ bên trong cơ thể của mình – bắt đầu vào độ tuổi dậy thì </w:t>
      </w:r>
      <w:r w:rsidR="00B13DA2" w:rsidRPr="00DB1172">
        <w:rPr>
          <w:rFonts w:asciiTheme="majorHAnsi" w:hAnsiTheme="majorHAnsi" w:cstheme="majorHAnsi"/>
          <w:bCs/>
          <w:sz w:val="28"/>
          <w:szCs w:val="28"/>
          <w:lang w:val="en-US"/>
        </w:rPr>
        <w:t xml:space="preserve">chính thức </w:t>
      </w:r>
      <w:r w:rsidR="00991F7F" w:rsidRPr="00DB1172">
        <w:rPr>
          <w:rFonts w:asciiTheme="majorHAnsi" w:hAnsiTheme="majorHAnsi" w:cstheme="majorHAnsi"/>
          <w:bCs/>
          <w:sz w:val="28"/>
          <w:szCs w:val="28"/>
        </w:rPr>
        <w:t>ở cả</w:t>
      </w:r>
      <w:r w:rsidR="00B13DA2" w:rsidRPr="00DB1172">
        <w:rPr>
          <w:rFonts w:asciiTheme="majorHAnsi" w:hAnsiTheme="majorHAnsi" w:cstheme="majorHAnsi"/>
          <w:bCs/>
          <w:sz w:val="28"/>
          <w:szCs w:val="28"/>
        </w:rPr>
        <w:t xml:space="preserve"> nam và</w:t>
      </w:r>
      <w:r w:rsidR="00991F7F" w:rsidRPr="00DB1172">
        <w:rPr>
          <w:rFonts w:asciiTheme="majorHAnsi" w:hAnsiTheme="majorHAnsi" w:cstheme="majorHAnsi"/>
          <w:bCs/>
          <w:sz w:val="28"/>
          <w:szCs w:val="28"/>
        </w:rPr>
        <w:t xml:space="preserve"> nữ. </w:t>
      </w:r>
      <w:r w:rsidR="00B13DA2" w:rsidRPr="00DB1172">
        <w:rPr>
          <w:rFonts w:asciiTheme="majorHAnsi" w:hAnsiTheme="majorHAnsi" w:cstheme="majorHAnsi"/>
          <w:bCs/>
          <w:sz w:val="28"/>
          <w:szCs w:val="28"/>
          <w:lang w:val="en-US"/>
        </w:rPr>
        <w:t xml:space="preserve">Ở giai đoạn này </w:t>
      </w:r>
      <w:r w:rsidR="00FD398E" w:rsidRPr="00DB1172">
        <w:rPr>
          <w:rFonts w:asciiTheme="majorHAnsi" w:hAnsiTheme="majorHAnsi" w:cstheme="majorHAnsi"/>
          <w:bCs/>
          <w:sz w:val="28"/>
          <w:szCs w:val="28"/>
          <w:lang w:val="en-US"/>
        </w:rPr>
        <w:t xml:space="preserve">bộ máy sinh dục đã trưởng thành, các em có khả năng </w:t>
      </w:r>
      <w:r w:rsidR="00B055E5" w:rsidRPr="00DB1172">
        <w:rPr>
          <w:rFonts w:asciiTheme="majorHAnsi" w:hAnsiTheme="majorHAnsi" w:cstheme="majorHAnsi"/>
          <w:bCs/>
          <w:sz w:val="28"/>
          <w:szCs w:val="28"/>
          <w:lang w:val="en-US"/>
        </w:rPr>
        <w:t xml:space="preserve">nếu </w:t>
      </w:r>
      <w:r w:rsidR="00FD398E" w:rsidRPr="00DB1172">
        <w:rPr>
          <w:rFonts w:asciiTheme="majorHAnsi" w:hAnsiTheme="majorHAnsi" w:cstheme="majorHAnsi"/>
          <w:bCs/>
          <w:sz w:val="28"/>
          <w:szCs w:val="28"/>
          <w:lang w:val="en-US"/>
        </w:rPr>
        <w:t xml:space="preserve">thực hiện quan hệ tình dục, </w:t>
      </w:r>
      <w:r w:rsidR="00B055E5" w:rsidRPr="00DB1172">
        <w:rPr>
          <w:rFonts w:asciiTheme="majorHAnsi" w:hAnsiTheme="majorHAnsi" w:cstheme="majorHAnsi"/>
          <w:bCs/>
          <w:sz w:val="28"/>
          <w:szCs w:val="28"/>
          <w:lang w:val="en-US"/>
        </w:rPr>
        <w:t>nam có thể</w:t>
      </w:r>
      <w:r w:rsidR="00FD398E" w:rsidRPr="00DB1172">
        <w:rPr>
          <w:rFonts w:asciiTheme="majorHAnsi" w:hAnsiTheme="majorHAnsi" w:cstheme="majorHAnsi"/>
          <w:bCs/>
          <w:sz w:val="28"/>
          <w:szCs w:val="28"/>
          <w:lang w:val="en-US"/>
        </w:rPr>
        <w:t xml:space="preserve"> làm cho nữ giới mang thai và nữ có thể có thai và sinh con</w:t>
      </w:r>
      <w:r w:rsidR="00B47966" w:rsidRPr="00DB1172">
        <w:rPr>
          <w:rFonts w:asciiTheme="majorHAnsi" w:hAnsiTheme="majorHAnsi" w:cstheme="majorHAnsi"/>
          <w:bCs/>
          <w:sz w:val="28"/>
          <w:szCs w:val="28"/>
          <w:lang w:val="en-US"/>
        </w:rPr>
        <w:t>; thậm chí còn lây truyền các bệnh qua đường tình dục</w:t>
      </w:r>
      <w:r w:rsidR="008A3FFD" w:rsidRPr="00DB1172">
        <w:rPr>
          <w:rFonts w:asciiTheme="majorHAnsi" w:hAnsiTheme="majorHAnsi" w:cstheme="majorHAnsi"/>
          <w:bCs/>
          <w:sz w:val="28"/>
          <w:szCs w:val="28"/>
          <w:lang w:val="en-US"/>
        </w:rPr>
        <w:t xml:space="preserve"> (như HIV/AIDS, lậu, giang mai, …)</w:t>
      </w:r>
      <w:r w:rsidR="00FD398E" w:rsidRPr="00DB1172">
        <w:rPr>
          <w:rFonts w:asciiTheme="majorHAnsi" w:hAnsiTheme="majorHAnsi" w:cstheme="majorHAnsi"/>
          <w:bCs/>
          <w:sz w:val="28"/>
          <w:szCs w:val="28"/>
          <w:lang w:val="en-US"/>
        </w:rPr>
        <w:t>.</w:t>
      </w:r>
      <w:r w:rsidR="00B055E5" w:rsidRPr="00DB1172">
        <w:rPr>
          <w:rFonts w:asciiTheme="majorHAnsi" w:hAnsiTheme="majorHAnsi" w:cstheme="majorHAnsi"/>
          <w:bCs/>
          <w:sz w:val="28"/>
          <w:szCs w:val="28"/>
          <w:lang w:val="en-US"/>
        </w:rPr>
        <w:t xml:space="preserve"> Vậy ở lứa tuổi này có nên hay không? Chắc chắn là không. Đúng không các em? Bởi vì sao? HS: …………..</w:t>
      </w:r>
      <w:r w:rsidR="008A3FFD" w:rsidRPr="00DB1172">
        <w:rPr>
          <w:rFonts w:asciiTheme="majorHAnsi" w:hAnsiTheme="majorHAnsi" w:cstheme="majorHAnsi"/>
          <w:bCs/>
          <w:sz w:val="28"/>
          <w:szCs w:val="28"/>
          <w:lang w:val="en-US"/>
        </w:rPr>
        <w:t xml:space="preserve"> (</w:t>
      </w:r>
      <w:r w:rsidR="00CD7EC1" w:rsidRPr="00DB1172">
        <w:rPr>
          <w:rFonts w:asciiTheme="majorHAnsi" w:hAnsiTheme="majorHAnsi" w:cstheme="majorHAnsi"/>
          <w:bCs/>
          <w:sz w:val="28"/>
          <w:szCs w:val="28"/>
          <w:lang w:val="en-US"/>
        </w:rPr>
        <w:t>Vì lứa tuổi này các em là học sinh, đang học tập và thực hiện theo nội quy của trường, của lớ</w:t>
      </w:r>
      <w:r w:rsidR="008A3FFD" w:rsidRPr="00DB1172">
        <w:rPr>
          <w:rFonts w:asciiTheme="majorHAnsi" w:hAnsiTheme="majorHAnsi" w:cstheme="majorHAnsi"/>
          <w:bCs/>
          <w:sz w:val="28"/>
          <w:szCs w:val="28"/>
          <w:lang w:val="en-US"/>
        </w:rPr>
        <w:t>p. Sức khỏe bản thân, pháp luật không cho phép và xã hội không thừa nhận)</w:t>
      </w:r>
    </w:p>
    <w:p w:rsidR="00E4368F" w:rsidRPr="00DB1172" w:rsidRDefault="00CD7EC1" w:rsidP="008A294D">
      <w:pPr>
        <w:spacing w:line="264" w:lineRule="auto"/>
        <w:jc w:val="both"/>
        <w:rPr>
          <w:rFonts w:asciiTheme="majorHAnsi" w:hAnsiTheme="majorHAnsi" w:cstheme="majorHAnsi"/>
          <w:sz w:val="28"/>
          <w:szCs w:val="28"/>
          <w:shd w:val="clear" w:color="auto" w:fill="FFFFFF"/>
          <w:lang w:val="en-US"/>
        </w:rPr>
      </w:pPr>
      <w:r w:rsidRPr="00DB1172">
        <w:rPr>
          <w:rFonts w:asciiTheme="majorHAnsi" w:hAnsiTheme="majorHAnsi" w:cstheme="majorHAnsi"/>
          <w:bCs/>
          <w:sz w:val="28"/>
          <w:szCs w:val="28"/>
          <w:lang w:val="en-US"/>
        </w:rPr>
        <w:t>- Cũng ở giai đoạn dậy thì nếu ở Nam giới bị rối loạn tiết hoocmon</w:t>
      </w:r>
      <w:r w:rsidR="00E43FE2" w:rsidRPr="00DB1172">
        <w:rPr>
          <w:rFonts w:asciiTheme="majorHAnsi" w:hAnsiTheme="majorHAnsi" w:cstheme="majorHAnsi"/>
          <w:bCs/>
          <w:sz w:val="28"/>
          <w:szCs w:val="28"/>
          <w:lang w:val="en-US"/>
        </w:rPr>
        <w:t xml:space="preserve"> </w:t>
      </w:r>
      <w:r w:rsidR="00E43FE2" w:rsidRPr="00DB1172">
        <w:rPr>
          <w:rFonts w:asciiTheme="majorHAnsi" w:hAnsiTheme="majorHAnsi" w:cstheme="majorHAnsi"/>
          <w:sz w:val="28"/>
          <w:szCs w:val="28"/>
          <w:shd w:val="clear" w:color="auto" w:fill="FFFFFF"/>
        </w:rPr>
        <w:t>Testosterone</w:t>
      </w:r>
      <w:r w:rsidR="00E43FE2" w:rsidRPr="00DB1172">
        <w:rPr>
          <w:rFonts w:asciiTheme="majorHAnsi" w:hAnsiTheme="majorHAnsi" w:cstheme="majorHAnsi"/>
          <w:sz w:val="28"/>
          <w:szCs w:val="28"/>
          <w:shd w:val="clear" w:color="auto" w:fill="FFFFFF"/>
          <w:lang w:val="en-US"/>
        </w:rPr>
        <w:t xml:space="preserve"> hay ở nữ giới cũng bị rối loạn tiết hoocmon </w:t>
      </w:r>
      <w:r w:rsidR="00E43FE2" w:rsidRPr="00DB1172">
        <w:rPr>
          <w:rFonts w:asciiTheme="majorHAnsi" w:hAnsiTheme="majorHAnsi" w:cstheme="majorHAnsi"/>
          <w:sz w:val="28"/>
          <w:szCs w:val="28"/>
          <w:shd w:val="clear" w:color="auto" w:fill="FFFFFF"/>
        </w:rPr>
        <w:t>Estrogen</w:t>
      </w:r>
      <w:r w:rsidR="00E43FE2" w:rsidRPr="00DB1172">
        <w:rPr>
          <w:rFonts w:asciiTheme="majorHAnsi" w:hAnsiTheme="majorHAnsi" w:cstheme="majorHAnsi"/>
          <w:sz w:val="28"/>
          <w:szCs w:val="28"/>
          <w:shd w:val="clear" w:color="auto" w:fill="FFFFFF"/>
          <w:lang w:val="en-US"/>
        </w:rPr>
        <w:t xml:space="preserve"> thì xuất hiện các bạn nam và nữ không giống như bình thường. Tuy giới tính không thay đổi từ khi sinh ra </w:t>
      </w:r>
      <w:r w:rsidR="00B47966" w:rsidRPr="00DB1172">
        <w:rPr>
          <w:rFonts w:asciiTheme="majorHAnsi" w:hAnsiTheme="majorHAnsi" w:cstheme="majorHAnsi"/>
          <w:sz w:val="28"/>
          <w:szCs w:val="28"/>
          <w:shd w:val="clear" w:color="auto" w:fill="FFFFFF"/>
          <w:lang w:val="en-US"/>
        </w:rPr>
        <w:t xml:space="preserve">(trên giấy khai sinh) </w:t>
      </w:r>
      <w:r w:rsidR="00E43FE2" w:rsidRPr="00DB1172">
        <w:rPr>
          <w:rFonts w:asciiTheme="majorHAnsi" w:hAnsiTheme="majorHAnsi" w:cstheme="majorHAnsi"/>
          <w:sz w:val="28"/>
          <w:szCs w:val="28"/>
          <w:shd w:val="clear" w:color="auto" w:fill="FFFFFF"/>
          <w:lang w:val="en-US"/>
        </w:rPr>
        <w:t>nhưng ở các bạn này nam thì có lời nói, cử chỉ nhẹ nhàng,</w:t>
      </w:r>
      <w:r w:rsidR="00B47966" w:rsidRPr="00DB1172">
        <w:rPr>
          <w:rFonts w:asciiTheme="majorHAnsi" w:hAnsiTheme="majorHAnsi" w:cstheme="majorHAnsi"/>
          <w:sz w:val="28"/>
          <w:szCs w:val="28"/>
          <w:shd w:val="clear" w:color="auto" w:fill="FFFFFF"/>
          <w:lang w:val="en-US"/>
        </w:rPr>
        <w:t xml:space="preserve"> ẻo lả,</w:t>
      </w:r>
      <w:r w:rsidR="00E43FE2" w:rsidRPr="00DB1172">
        <w:rPr>
          <w:rFonts w:asciiTheme="majorHAnsi" w:hAnsiTheme="majorHAnsi" w:cstheme="majorHAnsi"/>
          <w:sz w:val="28"/>
          <w:szCs w:val="28"/>
          <w:shd w:val="clear" w:color="auto" w:fill="FFFFFF"/>
          <w:lang w:val="en-US"/>
        </w:rPr>
        <w:t xml:space="preserve"> thích làm đẹp,</w:t>
      </w:r>
      <w:r w:rsidR="00B47966" w:rsidRPr="00DB1172">
        <w:rPr>
          <w:rFonts w:asciiTheme="majorHAnsi" w:hAnsiTheme="majorHAnsi" w:cstheme="majorHAnsi"/>
          <w:sz w:val="28"/>
          <w:szCs w:val="28"/>
          <w:shd w:val="clear" w:color="auto" w:fill="FFFFFF"/>
          <w:lang w:val="en-US"/>
        </w:rPr>
        <w:t xml:space="preserve"> thích chưng diện,</w:t>
      </w:r>
      <w:r w:rsidR="00E43FE2" w:rsidRPr="00DB1172">
        <w:rPr>
          <w:rFonts w:asciiTheme="majorHAnsi" w:hAnsiTheme="majorHAnsi" w:cstheme="majorHAnsi"/>
          <w:sz w:val="28"/>
          <w:szCs w:val="28"/>
          <w:shd w:val="clear" w:color="auto" w:fill="FFFFFF"/>
          <w:lang w:val="en-US"/>
        </w:rPr>
        <w:t xml:space="preserve"> … còn bạn nữ</w:t>
      </w:r>
      <w:r w:rsidR="00B47966" w:rsidRPr="00DB1172">
        <w:rPr>
          <w:rFonts w:asciiTheme="majorHAnsi" w:hAnsiTheme="majorHAnsi" w:cstheme="majorHAnsi"/>
          <w:sz w:val="28"/>
          <w:szCs w:val="28"/>
          <w:shd w:val="clear" w:color="auto" w:fill="FFFFFF"/>
          <w:lang w:val="en-US"/>
        </w:rPr>
        <w:t xml:space="preserve"> thì mạnh mẽ, ăn mặc giống nam giới, thích chơi với bạn nam, … </w:t>
      </w:r>
    </w:p>
    <w:p w:rsidR="008A3FFD" w:rsidRPr="00DB1172" w:rsidRDefault="00B47966" w:rsidP="008A294D">
      <w:pPr>
        <w:spacing w:line="264" w:lineRule="auto"/>
        <w:ind w:firstLine="720"/>
        <w:jc w:val="both"/>
        <w:rPr>
          <w:rFonts w:asciiTheme="majorHAnsi" w:hAnsiTheme="majorHAnsi" w:cstheme="majorHAnsi"/>
          <w:sz w:val="28"/>
          <w:szCs w:val="28"/>
          <w:shd w:val="clear" w:color="auto" w:fill="FFFFFF"/>
          <w:lang w:val="en-US"/>
        </w:rPr>
      </w:pPr>
      <w:r w:rsidRPr="00DB1172">
        <w:rPr>
          <w:rFonts w:asciiTheme="majorHAnsi" w:hAnsiTheme="majorHAnsi" w:cstheme="majorHAnsi"/>
          <w:sz w:val="28"/>
          <w:szCs w:val="28"/>
          <w:shd w:val="clear" w:color="auto" w:fill="FFFFFF"/>
          <w:lang w:val="en-US"/>
        </w:rPr>
        <w:t xml:space="preserve">Như vậy ở trường chúng ta hiện nay có không? Có. Các bạn </w:t>
      </w:r>
      <w:r w:rsidR="00E4368F" w:rsidRPr="00DB1172">
        <w:rPr>
          <w:rFonts w:asciiTheme="majorHAnsi" w:hAnsiTheme="majorHAnsi" w:cstheme="majorHAnsi"/>
          <w:sz w:val="28"/>
          <w:szCs w:val="28"/>
          <w:shd w:val="clear" w:color="auto" w:fill="FFFFFF"/>
          <w:lang w:val="en-US"/>
        </w:rPr>
        <w:t xml:space="preserve">đấy </w:t>
      </w:r>
      <w:r w:rsidRPr="00DB1172">
        <w:rPr>
          <w:rFonts w:asciiTheme="majorHAnsi" w:hAnsiTheme="majorHAnsi" w:cstheme="majorHAnsi"/>
          <w:sz w:val="28"/>
          <w:szCs w:val="28"/>
          <w:shd w:val="clear" w:color="auto" w:fill="FFFFFF"/>
          <w:lang w:val="en-US"/>
        </w:rPr>
        <w:t xml:space="preserve">không may mắn và cũng không muốn </w:t>
      </w:r>
      <w:r w:rsidR="00E4368F" w:rsidRPr="00DB1172">
        <w:rPr>
          <w:rFonts w:asciiTheme="majorHAnsi" w:hAnsiTheme="majorHAnsi" w:cstheme="majorHAnsi"/>
          <w:sz w:val="28"/>
          <w:szCs w:val="28"/>
          <w:shd w:val="clear" w:color="auto" w:fill="FFFFFF"/>
          <w:lang w:val="en-US"/>
        </w:rPr>
        <w:t>bản thân mình như thế nhưng đành phải chịu. Có bạn thì e dè, né tránh, không dám đối diện, rất sợ hãi khi phải thừa nhận giới tính của mình, nhưng cũng có bạn thì hỗn loạn vì sự khác biệt tính dục, có bạn thì sợ hãi về cuộc sống tương lai do tự ti, mặc cảm, … tự kỳ thị hoặc bị kỳ thị bởi những người xung quanh, rồi trầm cảm, bất an, bị áp lực và giấu giếm cảm xúc, đôi khi bị trêu ghẹo bắt nạ</w:t>
      </w:r>
      <w:r w:rsidR="00727E97" w:rsidRPr="00DB1172">
        <w:rPr>
          <w:rFonts w:asciiTheme="majorHAnsi" w:hAnsiTheme="majorHAnsi" w:cstheme="majorHAnsi"/>
          <w:sz w:val="28"/>
          <w:szCs w:val="28"/>
          <w:shd w:val="clear" w:color="auto" w:fill="FFFFFF"/>
          <w:lang w:val="en-US"/>
        </w:rPr>
        <w:t>t,</w:t>
      </w:r>
      <w:r w:rsidR="00D25FB1" w:rsidRPr="00DB1172">
        <w:rPr>
          <w:rFonts w:asciiTheme="majorHAnsi" w:hAnsiTheme="majorHAnsi" w:cstheme="majorHAnsi"/>
          <w:sz w:val="28"/>
          <w:szCs w:val="28"/>
          <w:shd w:val="clear" w:color="auto" w:fill="FFFFFF"/>
        </w:rPr>
        <w:t xml:space="preserve"> </w:t>
      </w:r>
      <w:r w:rsidR="00727E97" w:rsidRPr="00DB1172">
        <w:rPr>
          <w:rFonts w:asciiTheme="majorHAnsi" w:hAnsiTheme="majorHAnsi" w:cstheme="majorHAnsi"/>
          <w:sz w:val="28"/>
          <w:szCs w:val="28"/>
          <w:shd w:val="clear" w:color="auto" w:fill="FFFFFF"/>
          <w:lang w:val="en-US"/>
        </w:rPr>
        <w:t>bạo lực, cô lập bởi bạn bè, …</w:t>
      </w:r>
      <w:r w:rsidR="008A294D" w:rsidRPr="00DB1172">
        <w:rPr>
          <w:rFonts w:asciiTheme="majorHAnsi" w:hAnsiTheme="majorHAnsi" w:cstheme="majorHAnsi"/>
          <w:sz w:val="28"/>
          <w:szCs w:val="28"/>
          <w:shd w:val="clear" w:color="auto" w:fill="FFFFFF"/>
          <w:lang w:val="en-US"/>
        </w:rPr>
        <w:t xml:space="preserve"> </w:t>
      </w:r>
    </w:p>
    <w:p w:rsidR="00CD7EC1" w:rsidRPr="00DB1172" w:rsidRDefault="00D25FB1" w:rsidP="008A294D">
      <w:pPr>
        <w:spacing w:line="264" w:lineRule="auto"/>
        <w:ind w:firstLine="720"/>
        <w:jc w:val="both"/>
        <w:rPr>
          <w:rFonts w:asciiTheme="majorHAnsi" w:hAnsiTheme="majorHAnsi" w:cstheme="majorHAnsi"/>
          <w:b/>
          <w:i/>
          <w:sz w:val="28"/>
          <w:szCs w:val="28"/>
          <w:shd w:val="clear" w:color="auto" w:fill="FFFFFF"/>
          <w:lang w:val="en-US"/>
        </w:rPr>
      </w:pPr>
      <w:r w:rsidRPr="00DB1172">
        <w:rPr>
          <w:rFonts w:asciiTheme="majorHAnsi" w:hAnsiTheme="majorHAnsi" w:cstheme="majorHAnsi"/>
          <w:sz w:val="28"/>
          <w:szCs w:val="28"/>
          <w:shd w:val="clear" w:color="auto" w:fill="FFFFFF"/>
          <w:lang w:val="en-US"/>
        </w:rPr>
        <w:t>Do v</w:t>
      </w:r>
      <w:r w:rsidRPr="00DB1172">
        <w:rPr>
          <w:rFonts w:asciiTheme="majorHAnsi" w:hAnsiTheme="majorHAnsi" w:cstheme="majorHAnsi"/>
          <w:sz w:val="28"/>
          <w:szCs w:val="28"/>
          <w:shd w:val="clear" w:color="auto" w:fill="FFFFFF"/>
        </w:rPr>
        <w:t>ậ</w:t>
      </w:r>
      <w:r w:rsidR="008A294D" w:rsidRPr="00DB1172">
        <w:rPr>
          <w:rFonts w:asciiTheme="majorHAnsi" w:hAnsiTheme="majorHAnsi" w:cstheme="majorHAnsi"/>
          <w:sz w:val="28"/>
          <w:szCs w:val="28"/>
          <w:shd w:val="clear" w:color="auto" w:fill="FFFFFF"/>
          <w:lang w:val="en-US"/>
        </w:rPr>
        <w:t xml:space="preserve">y, chúng ta cần làm gì để giúp đỡ bạn ở giai đoạn này? </w:t>
      </w:r>
      <w:r w:rsidR="00E37043" w:rsidRPr="00DB1172">
        <w:rPr>
          <w:rFonts w:asciiTheme="majorHAnsi" w:hAnsiTheme="majorHAnsi" w:cstheme="majorHAnsi"/>
          <w:sz w:val="28"/>
          <w:szCs w:val="28"/>
          <w:shd w:val="clear" w:color="auto" w:fill="FFFFFF"/>
          <w:lang w:val="en-US"/>
        </w:rPr>
        <w:t>Có 6 từ mà c</w:t>
      </w:r>
      <w:r w:rsidR="008A294D" w:rsidRPr="00DB1172">
        <w:rPr>
          <w:rFonts w:asciiTheme="majorHAnsi" w:hAnsiTheme="majorHAnsi" w:cstheme="majorHAnsi"/>
          <w:sz w:val="28"/>
          <w:szCs w:val="28"/>
          <w:shd w:val="clear" w:color="auto" w:fill="FFFFFF"/>
          <w:lang w:val="en-US"/>
        </w:rPr>
        <w:t>húng ta</w:t>
      </w:r>
      <w:r w:rsidR="00E37043" w:rsidRPr="00DB1172">
        <w:rPr>
          <w:rFonts w:asciiTheme="majorHAnsi" w:hAnsiTheme="majorHAnsi" w:cstheme="majorHAnsi"/>
          <w:sz w:val="28"/>
          <w:szCs w:val="28"/>
          <w:shd w:val="clear" w:color="auto" w:fill="FFFFFF"/>
          <w:lang w:val="en-US"/>
        </w:rPr>
        <w:t xml:space="preserve"> cần làm đó là</w:t>
      </w:r>
      <w:r w:rsidR="008A294D" w:rsidRPr="00DB1172">
        <w:rPr>
          <w:rFonts w:asciiTheme="majorHAnsi" w:hAnsiTheme="majorHAnsi" w:cstheme="majorHAnsi"/>
          <w:b/>
          <w:i/>
          <w:sz w:val="28"/>
          <w:szCs w:val="28"/>
          <w:shd w:val="clear" w:color="auto" w:fill="FFFFFF"/>
          <w:lang w:val="en-US"/>
        </w:rPr>
        <w:t xml:space="preserve"> “lắng nghe, yêu thương, chia sẽ” </w:t>
      </w:r>
    </w:p>
    <w:p w:rsidR="00E37043" w:rsidRPr="00DB1172" w:rsidRDefault="00E37043" w:rsidP="00E37043">
      <w:pPr>
        <w:spacing w:line="264" w:lineRule="auto"/>
        <w:ind w:firstLine="720"/>
        <w:jc w:val="both"/>
        <w:rPr>
          <w:rFonts w:asciiTheme="majorHAnsi" w:hAnsiTheme="majorHAnsi" w:cstheme="majorHAnsi"/>
          <w:sz w:val="28"/>
          <w:szCs w:val="28"/>
          <w:shd w:val="clear" w:color="auto" w:fill="FFFFFF"/>
          <w:lang w:val="en-US"/>
        </w:rPr>
      </w:pPr>
      <w:r w:rsidRPr="00DB1172">
        <w:rPr>
          <w:rFonts w:asciiTheme="majorHAnsi" w:hAnsiTheme="majorHAnsi" w:cstheme="majorHAnsi"/>
          <w:sz w:val="28"/>
          <w:szCs w:val="28"/>
          <w:shd w:val="clear" w:color="auto" w:fill="FFFFFF"/>
          <w:lang w:val="en-US"/>
        </w:rPr>
        <w:t>Thứ nhất: Hãy lắng nghe một cách chủ động. Quan tâm, thấu cảm và không phán xét ngay cả khi bạn không đồng tình với góc nhìn của bạn, g</w:t>
      </w:r>
      <w:r w:rsidRPr="00DB1172">
        <w:rPr>
          <w:rFonts w:asciiTheme="majorHAnsi" w:hAnsiTheme="majorHAnsi" w:cstheme="majorHAnsi"/>
          <w:sz w:val="28"/>
          <w:szCs w:val="28"/>
          <w:shd w:val="clear" w:color="auto" w:fill="FFFFFF"/>
        </w:rPr>
        <w:t xml:space="preserve">iúp </w:t>
      </w:r>
      <w:r w:rsidRPr="00DB1172">
        <w:rPr>
          <w:rFonts w:asciiTheme="majorHAnsi" w:hAnsiTheme="majorHAnsi" w:cstheme="majorHAnsi"/>
          <w:sz w:val="28"/>
          <w:szCs w:val="28"/>
          <w:shd w:val="clear" w:color="auto" w:fill="FFFFFF"/>
          <w:lang w:val="en-US"/>
        </w:rPr>
        <w:t>bạn</w:t>
      </w:r>
      <w:r w:rsidRPr="00DB1172">
        <w:rPr>
          <w:rFonts w:asciiTheme="majorHAnsi" w:hAnsiTheme="majorHAnsi" w:cstheme="majorHAnsi"/>
          <w:sz w:val="28"/>
          <w:szCs w:val="28"/>
          <w:shd w:val="clear" w:color="auto" w:fill="FFFFFF"/>
        </w:rPr>
        <w:t xml:space="preserve"> tin tưởng và chia sẻ nhiều hơn</w:t>
      </w:r>
      <w:r w:rsidRPr="00DB1172">
        <w:rPr>
          <w:rFonts w:asciiTheme="majorHAnsi" w:hAnsiTheme="majorHAnsi" w:cstheme="majorHAnsi"/>
          <w:sz w:val="28"/>
          <w:szCs w:val="28"/>
          <w:shd w:val="clear" w:color="auto" w:fill="FFFFFF"/>
          <w:lang w:val="en-US"/>
        </w:rPr>
        <w:t>.</w:t>
      </w:r>
    </w:p>
    <w:p w:rsidR="00E37043" w:rsidRPr="00DB1172" w:rsidRDefault="00E37043" w:rsidP="00E37043">
      <w:pPr>
        <w:spacing w:line="264" w:lineRule="auto"/>
        <w:ind w:firstLine="720"/>
        <w:jc w:val="both"/>
        <w:rPr>
          <w:rFonts w:asciiTheme="majorHAnsi" w:hAnsiTheme="majorHAnsi" w:cstheme="majorHAnsi"/>
          <w:bCs/>
          <w:sz w:val="28"/>
          <w:szCs w:val="28"/>
          <w:shd w:val="clear" w:color="auto" w:fill="FFFFFF"/>
        </w:rPr>
      </w:pPr>
      <w:r w:rsidRPr="00DB1172">
        <w:rPr>
          <w:rFonts w:asciiTheme="majorHAnsi" w:hAnsiTheme="majorHAnsi" w:cstheme="majorHAnsi"/>
          <w:sz w:val="28"/>
          <w:szCs w:val="28"/>
          <w:shd w:val="clear" w:color="auto" w:fill="FFFFFF"/>
          <w:lang w:val="en-US"/>
        </w:rPr>
        <w:t xml:space="preserve">Thứ 2: </w:t>
      </w:r>
      <w:r w:rsidRPr="00DB1172">
        <w:rPr>
          <w:rFonts w:asciiTheme="majorHAnsi" w:hAnsiTheme="majorHAnsi" w:cstheme="majorHAnsi"/>
          <w:bCs/>
          <w:sz w:val="28"/>
          <w:szCs w:val="28"/>
          <w:shd w:val="clear" w:color="auto" w:fill="FFFFFF"/>
          <w:lang w:val="en-US"/>
        </w:rPr>
        <w:t xml:space="preserve">Hãy quan tâm kiểm soát cảm xúc khi trò chuyện cùng bạn. Cần giữ thái độ bình tĩnh, không nên phán xét và chỉ trích mà hãy phân tích cùng bạn những lợi ích mà bạn có. </w:t>
      </w:r>
      <w:r w:rsidRPr="00DB1172">
        <w:rPr>
          <w:rFonts w:asciiTheme="majorHAnsi" w:hAnsiTheme="majorHAnsi" w:cstheme="majorHAnsi"/>
          <w:bCs/>
          <w:sz w:val="28"/>
          <w:szCs w:val="28"/>
          <w:shd w:val="clear" w:color="auto" w:fill="FFFFFF"/>
        </w:rPr>
        <w:t>Cần tìm ngôn ngữ mô tả nhẹ nhàng, lịch sự nhưng nghiêm túc để giúp bạn nhận ra vấn đề, đồng thời khéo léo đưa ra lời cảnh báo và chỉ dẫn thực tế một cách nhẹ nhàng.</w:t>
      </w:r>
    </w:p>
    <w:p w:rsidR="00673DC8" w:rsidRPr="00DB1172" w:rsidRDefault="00E37043" w:rsidP="00D25FB1">
      <w:pPr>
        <w:spacing w:line="264" w:lineRule="auto"/>
        <w:jc w:val="both"/>
        <w:rPr>
          <w:rFonts w:asciiTheme="majorHAnsi" w:hAnsiTheme="majorHAnsi" w:cstheme="majorHAnsi"/>
          <w:bCs/>
          <w:sz w:val="28"/>
          <w:szCs w:val="28"/>
          <w:shd w:val="clear" w:color="auto" w:fill="FFFFFF"/>
        </w:rPr>
      </w:pPr>
      <w:r w:rsidRPr="00DB1172">
        <w:rPr>
          <w:rFonts w:asciiTheme="majorHAnsi" w:hAnsiTheme="majorHAnsi" w:cstheme="majorHAnsi"/>
          <w:bCs/>
          <w:sz w:val="28"/>
          <w:szCs w:val="28"/>
          <w:shd w:val="clear" w:color="auto" w:fill="FFFFFF"/>
          <w:lang w:val="en-US"/>
        </w:rPr>
        <w:tab/>
        <w:t>Thứ 3: Luôn trấn an khi bạn gặp khó khăn và áp lực tâm lý.</w:t>
      </w:r>
      <w:r w:rsidRPr="00DB1172">
        <w:rPr>
          <w:rFonts w:asciiTheme="majorHAnsi" w:hAnsiTheme="majorHAnsi" w:cstheme="majorHAnsi"/>
          <w:bCs/>
          <w:sz w:val="28"/>
          <w:szCs w:val="28"/>
          <w:shd w:val="clear" w:color="auto" w:fill="FFFFFF"/>
        </w:rPr>
        <w:t xml:space="preserve"> Cần trấn an và giải thích để giúp bạn nhận thức vấn đề theo hướng tích cự</w:t>
      </w:r>
      <w:r w:rsidR="00D25FB1" w:rsidRPr="00DB1172">
        <w:rPr>
          <w:rFonts w:asciiTheme="majorHAnsi" w:hAnsiTheme="majorHAnsi" w:cstheme="majorHAnsi"/>
          <w:bCs/>
          <w:sz w:val="28"/>
          <w:szCs w:val="28"/>
          <w:shd w:val="clear" w:color="auto" w:fill="FFFFFF"/>
        </w:rPr>
        <w:t xml:space="preserve">c </w:t>
      </w:r>
      <w:r w:rsidR="00673DC8" w:rsidRPr="00DB1172">
        <w:rPr>
          <w:rFonts w:asciiTheme="majorHAnsi" w:hAnsiTheme="majorHAnsi" w:cstheme="majorHAnsi"/>
          <w:bCs/>
          <w:sz w:val="28"/>
          <w:szCs w:val="28"/>
          <w:shd w:val="clear" w:color="auto" w:fill="FFFFFF"/>
        </w:rPr>
        <w:t>để có thể xây dựng sự tự</w:t>
      </w:r>
      <w:r w:rsidR="00D25FB1" w:rsidRPr="00DB1172">
        <w:rPr>
          <w:rFonts w:asciiTheme="majorHAnsi" w:hAnsiTheme="majorHAnsi" w:cstheme="majorHAnsi"/>
          <w:bCs/>
          <w:sz w:val="28"/>
          <w:szCs w:val="28"/>
          <w:shd w:val="clear" w:color="auto" w:fill="FFFFFF"/>
        </w:rPr>
        <w:t xml:space="preserve"> tin đối với </w:t>
      </w:r>
      <w:r w:rsidR="00673DC8" w:rsidRPr="00DB1172">
        <w:rPr>
          <w:rFonts w:asciiTheme="majorHAnsi" w:hAnsiTheme="majorHAnsi" w:cstheme="majorHAnsi"/>
          <w:bCs/>
          <w:sz w:val="28"/>
          <w:szCs w:val="28"/>
          <w:shd w:val="clear" w:color="auto" w:fill="FFFFFF"/>
        </w:rPr>
        <w:t>bạn</w:t>
      </w:r>
      <w:r w:rsidR="00673DC8" w:rsidRPr="00DB1172">
        <w:rPr>
          <w:rFonts w:asciiTheme="majorHAnsi" w:hAnsiTheme="majorHAnsi" w:cstheme="majorHAnsi"/>
          <w:bCs/>
          <w:sz w:val="28"/>
          <w:szCs w:val="28"/>
          <w:shd w:val="clear" w:color="auto" w:fill="FFFFFF"/>
          <w:lang w:val="en-US"/>
        </w:rPr>
        <w:t>.</w:t>
      </w:r>
      <w:r w:rsidR="00673DC8" w:rsidRPr="00DB1172">
        <w:rPr>
          <w:rFonts w:asciiTheme="majorHAnsi" w:hAnsiTheme="majorHAnsi" w:cstheme="majorHAnsi"/>
          <w:bCs/>
          <w:sz w:val="28"/>
          <w:szCs w:val="28"/>
          <w:shd w:val="clear" w:color="auto" w:fill="FFFFFF"/>
        </w:rPr>
        <w:t xml:space="preserve"> </w:t>
      </w:r>
      <w:r w:rsidR="00D25FB1" w:rsidRPr="00DB1172">
        <w:rPr>
          <w:rFonts w:asciiTheme="majorHAnsi" w:hAnsiTheme="majorHAnsi" w:cstheme="majorHAnsi"/>
          <w:bCs/>
          <w:sz w:val="28"/>
          <w:szCs w:val="28"/>
          <w:shd w:val="clear" w:color="auto" w:fill="FFFFFF"/>
        </w:rPr>
        <w:t xml:space="preserve">Nó cũng </w:t>
      </w:r>
      <w:r w:rsidR="00673DC8" w:rsidRPr="00DB1172">
        <w:rPr>
          <w:rFonts w:asciiTheme="majorHAnsi" w:hAnsiTheme="majorHAnsi" w:cstheme="majorHAnsi"/>
          <w:bCs/>
          <w:sz w:val="28"/>
          <w:szCs w:val="28"/>
          <w:shd w:val="clear" w:color="auto" w:fill="FFFFFF"/>
        </w:rPr>
        <w:t>là cơ sở để hỗ trợ chăm sóc sức khỏe tinh thần, xây dựng kỹ năng xã hội và học tập hiệu quả.</w:t>
      </w:r>
    </w:p>
    <w:p w:rsidR="00D25FB1" w:rsidRPr="00DB1172" w:rsidRDefault="00673DC8" w:rsidP="00673DC8">
      <w:pPr>
        <w:spacing w:line="264" w:lineRule="auto"/>
        <w:rPr>
          <w:rFonts w:asciiTheme="majorHAnsi" w:hAnsiTheme="majorHAnsi" w:cstheme="majorHAnsi"/>
          <w:bCs/>
          <w:sz w:val="28"/>
          <w:szCs w:val="28"/>
          <w:shd w:val="clear" w:color="auto" w:fill="FFFFFF"/>
        </w:rPr>
      </w:pPr>
      <w:r w:rsidRPr="00DB1172">
        <w:rPr>
          <w:rFonts w:asciiTheme="majorHAnsi" w:hAnsiTheme="majorHAnsi" w:cstheme="majorHAnsi"/>
          <w:b/>
          <w:bCs/>
          <w:sz w:val="28"/>
          <w:szCs w:val="28"/>
          <w:u w:val="single"/>
          <w:shd w:val="clear" w:color="auto" w:fill="FFFFFF"/>
        </w:rPr>
        <w:t>Câu hỏ</w:t>
      </w:r>
      <w:r w:rsidR="00D25FB1" w:rsidRPr="00DB1172">
        <w:rPr>
          <w:rFonts w:asciiTheme="majorHAnsi" w:hAnsiTheme="majorHAnsi" w:cstheme="majorHAnsi"/>
          <w:b/>
          <w:bCs/>
          <w:sz w:val="28"/>
          <w:szCs w:val="28"/>
          <w:u w:val="single"/>
          <w:shd w:val="clear" w:color="auto" w:fill="FFFFFF"/>
        </w:rPr>
        <w:t>i:</w:t>
      </w:r>
      <w:r w:rsidR="00D25FB1" w:rsidRPr="00DB1172">
        <w:rPr>
          <w:rFonts w:asciiTheme="majorHAnsi" w:hAnsiTheme="majorHAnsi" w:cstheme="majorHAnsi"/>
          <w:bCs/>
          <w:sz w:val="28"/>
          <w:szCs w:val="28"/>
          <w:shd w:val="clear" w:color="auto" w:fill="FFFFFF"/>
        </w:rPr>
        <w:t xml:space="preserve"> </w:t>
      </w:r>
    </w:p>
    <w:p w:rsidR="00673DC8" w:rsidRPr="00DB1172" w:rsidRDefault="00D25FB1" w:rsidP="00AE3E7A">
      <w:pPr>
        <w:spacing w:line="264" w:lineRule="auto"/>
        <w:jc w:val="both"/>
        <w:rPr>
          <w:rFonts w:asciiTheme="majorHAnsi" w:hAnsiTheme="majorHAnsi" w:cstheme="majorHAnsi"/>
          <w:bCs/>
          <w:sz w:val="28"/>
          <w:szCs w:val="28"/>
          <w:shd w:val="clear" w:color="auto" w:fill="FFFFFF"/>
        </w:rPr>
      </w:pPr>
      <w:r w:rsidRPr="00DB1172">
        <w:rPr>
          <w:rFonts w:asciiTheme="majorHAnsi" w:hAnsiTheme="majorHAnsi" w:cstheme="majorHAnsi"/>
          <w:bCs/>
          <w:sz w:val="28"/>
          <w:szCs w:val="28"/>
          <w:shd w:val="clear" w:color="auto" w:fill="FFFFFF"/>
        </w:rPr>
        <w:lastRenderedPageBreak/>
        <w:t xml:space="preserve">1/ </w:t>
      </w:r>
      <w:r w:rsidR="00AE3E7A" w:rsidRPr="00DB1172">
        <w:rPr>
          <w:rFonts w:asciiTheme="majorHAnsi" w:hAnsiTheme="majorHAnsi" w:cstheme="majorHAnsi"/>
          <w:bCs/>
          <w:sz w:val="28"/>
          <w:szCs w:val="28"/>
          <w:shd w:val="clear" w:color="auto" w:fill="FFFFFF"/>
          <w:lang w:val="en-US"/>
        </w:rPr>
        <w:t xml:space="preserve">Khi bạn </w:t>
      </w:r>
      <w:r w:rsidR="00F905C4">
        <w:rPr>
          <w:rFonts w:asciiTheme="majorHAnsi" w:hAnsiTheme="majorHAnsi" w:cstheme="majorHAnsi"/>
          <w:bCs/>
          <w:sz w:val="28"/>
          <w:szCs w:val="28"/>
          <w:shd w:val="clear" w:color="auto" w:fill="FFFFFF"/>
          <w:lang w:val="en-US"/>
        </w:rPr>
        <w:t>là</w:t>
      </w:r>
      <w:r w:rsidRPr="00DB1172">
        <w:rPr>
          <w:rFonts w:asciiTheme="majorHAnsi" w:hAnsiTheme="majorHAnsi" w:cstheme="majorHAnsi"/>
          <w:bCs/>
          <w:sz w:val="28"/>
          <w:szCs w:val="28"/>
          <w:shd w:val="clear" w:color="auto" w:fill="FFFFFF"/>
        </w:rPr>
        <w:t xml:space="preserve"> LGBT thì bạn có những tâm tư, nguyện vọng gì khi hiện là một họ</w:t>
      </w:r>
      <w:r w:rsidR="00F905C4">
        <w:rPr>
          <w:rFonts w:asciiTheme="majorHAnsi" w:hAnsiTheme="majorHAnsi" w:cstheme="majorHAnsi"/>
          <w:bCs/>
          <w:sz w:val="28"/>
          <w:szCs w:val="28"/>
          <w:shd w:val="clear" w:color="auto" w:fill="FFFFFF"/>
        </w:rPr>
        <w:t xml:space="preserve">c sinh đang </w:t>
      </w:r>
      <w:r w:rsidRPr="00DB1172">
        <w:rPr>
          <w:rFonts w:asciiTheme="majorHAnsi" w:hAnsiTheme="majorHAnsi" w:cstheme="majorHAnsi"/>
          <w:bCs/>
          <w:sz w:val="28"/>
          <w:szCs w:val="28"/>
          <w:shd w:val="clear" w:color="auto" w:fill="FFFFFF"/>
        </w:rPr>
        <w:t xml:space="preserve">học </w:t>
      </w:r>
      <w:r w:rsidR="00673CC9">
        <w:rPr>
          <w:rFonts w:asciiTheme="majorHAnsi" w:hAnsiTheme="majorHAnsi" w:cstheme="majorHAnsi"/>
          <w:bCs/>
          <w:sz w:val="28"/>
          <w:szCs w:val="28"/>
          <w:shd w:val="clear" w:color="auto" w:fill="FFFFFF"/>
          <w:lang w:val="en-US"/>
        </w:rPr>
        <w:t xml:space="preserve">tập </w:t>
      </w:r>
      <w:r w:rsidR="001B7DED" w:rsidRPr="00DB1172">
        <w:rPr>
          <w:rFonts w:asciiTheme="majorHAnsi" w:hAnsiTheme="majorHAnsi" w:cstheme="majorHAnsi"/>
          <w:bCs/>
          <w:sz w:val="28"/>
          <w:szCs w:val="28"/>
          <w:shd w:val="clear" w:color="auto" w:fill="FFFFFF"/>
          <w:lang w:val="en-US"/>
        </w:rPr>
        <w:t>tại</w:t>
      </w:r>
      <w:r w:rsidRPr="00DB1172">
        <w:rPr>
          <w:rFonts w:asciiTheme="majorHAnsi" w:hAnsiTheme="majorHAnsi" w:cstheme="majorHAnsi"/>
          <w:bCs/>
          <w:sz w:val="28"/>
          <w:szCs w:val="28"/>
          <w:shd w:val="clear" w:color="auto" w:fill="FFFFFF"/>
        </w:rPr>
        <w:t xml:space="preserve"> trường THCS VTT?</w:t>
      </w:r>
    </w:p>
    <w:p w:rsidR="00AE3E7A" w:rsidRPr="00DB1172" w:rsidRDefault="00AE3E7A" w:rsidP="00AE3E7A">
      <w:pPr>
        <w:spacing w:line="264" w:lineRule="auto"/>
        <w:jc w:val="both"/>
        <w:rPr>
          <w:rFonts w:asciiTheme="majorHAnsi" w:hAnsiTheme="majorHAnsi" w:cstheme="majorHAnsi"/>
          <w:bCs/>
          <w:sz w:val="28"/>
          <w:szCs w:val="28"/>
          <w:shd w:val="clear" w:color="auto" w:fill="FFFFFF"/>
          <w:lang w:val="en-US"/>
        </w:rPr>
      </w:pPr>
      <w:r w:rsidRPr="00DB1172">
        <w:rPr>
          <w:rFonts w:asciiTheme="majorHAnsi" w:hAnsiTheme="majorHAnsi" w:cstheme="majorHAnsi"/>
          <w:bCs/>
          <w:sz w:val="28"/>
          <w:szCs w:val="28"/>
          <w:shd w:val="clear" w:color="auto" w:fill="FFFFFF"/>
          <w:lang w:val="en-US"/>
        </w:rPr>
        <w:t>(</w:t>
      </w:r>
      <w:r w:rsidR="008A3FFD" w:rsidRPr="00DB1172">
        <w:rPr>
          <w:rFonts w:asciiTheme="majorHAnsi" w:hAnsiTheme="majorHAnsi" w:cstheme="majorHAnsi"/>
          <w:bCs/>
          <w:sz w:val="28"/>
          <w:szCs w:val="28"/>
          <w:shd w:val="clear" w:color="auto" w:fill="FFFFFF"/>
          <w:lang w:val="en-US"/>
        </w:rPr>
        <w:t>………………….</w:t>
      </w:r>
      <w:r w:rsidRPr="00DB1172">
        <w:rPr>
          <w:rFonts w:asciiTheme="majorHAnsi" w:hAnsiTheme="majorHAnsi" w:cstheme="majorHAnsi"/>
          <w:bCs/>
          <w:sz w:val="28"/>
          <w:szCs w:val="28"/>
          <w:shd w:val="clear" w:color="auto" w:fill="FFFFFF"/>
          <w:lang w:val="en-US"/>
        </w:rPr>
        <w:t>)</w:t>
      </w:r>
    </w:p>
    <w:p w:rsidR="00D25FB1" w:rsidRDefault="00D25FB1" w:rsidP="00673DC8">
      <w:pPr>
        <w:spacing w:line="264" w:lineRule="auto"/>
        <w:rPr>
          <w:rFonts w:asciiTheme="majorHAnsi" w:hAnsiTheme="majorHAnsi" w:cstheme="majorHAnsi"/>
          <w:bCs/>
          <w:sz w:val="28"/>
          <w:szCs w:val="28"/>
          <w:shd w:val="clear" w:color="auto" w:fill="FFFFFF"/>
        </w:rPr>
      </w:pPr>
      <w:r w:rsidRPr="00DB1172">
        <w:rPr>
          <w:rFonts w:asciiTheme="majorHAnsi" w:hAnsiTheme="majorHAnsi" w:cstheme="majorHAnsi"/>
          <w:bCs/>
          <w:sz w:val="28"/>
          <w:szCs w:val="28"/>
          <w:shd w:val="clear" w:color="auto" w:fill="FFFFFF"/>
        </w:rPr>
        <w:t xml:space="preserve">2/ </w:t>
      </w:r>
      <w:r w:rsidR="00673CC9">
        <w:rPr>
          <w:rFonts w:asciiTheme="majorHAnsi" w:hAnsiTheme="majorHAnsi" w:cstheme="majorHAnsi"/>
          <w:bCs/>
          <w:sz w:val="28"/>
          <w:szCs w:val="28"/>
          <w:shd w:val="clear" w:color="auto" w:fill="FFFFFF"/>
          <w:lang w:val="en-US"/>
        </w:rPr>
        <w:t xml:space="preserve">Cho thầy cô và các bạn biết thêm là ở </w:t>
      </w:r>
      <w:r w:rsidRPr="00DB1172">
        <w:rPr>
          <w:rFonts w:asciiTheme="majorHAnsi" w:hAnsiTheme="majorHAnsi" w:cstheme="majorHAnsi"/>
          <w:bCs/>
          <w:sz w:val="28"/>
          <w:szCs w:val="28"/>
          <w:shd w:val="clear" w:color="auto" w:fill="FFFFFF"/>
        </w:rPr>
        <w:t>bạ</w:t>
      </w:r>
      <w:r w:rsidR="00673CC9">
        <w:rPr>
          <w:rFonts w:asciiTheme="majorHAnsi" w:hAnsiTheme="majorHAnsi" w:cstheme="majorHAnsi"/>
          <w:bCs/>
          <w:sz w:val="28"/>
          <w:szCs w:val="28"/>
          <w:shd w:val="clear" w:color="auto" w:fill="FFFFFF"/>
        </w:rPr>
        <w:t>n</w:t>
      </w:r>
      <w:r w:rsidR="00673CC9">
        <w:rPr>
          <w:rFonts w:asciiTheme="majorHAnsi" w:hAnsiTheme="majorHAnsi" w:cstheme="majorHAnsi"/>
          <w:bCs/>
          <w:sz w:val="28"/>
          <w:szCs w:val="28"/>
          <w:shd w:val="clear" w:color="auto" w:fill="FFFFFF"/>
          <w:lang w:val="en-US"/>
        </w:rPr>
        <w:t xml:space="preserve">, Bạn </w:t>
      </w:r>
      <w:r w:rsidRPr="00DB1172">
        <w:rPr>
          <w:rFonts w:asciiTheme="majorHAnsi" w:hAnsiTheme="majorHAnsi" w:cstheme="majorHAnsi"/>
          <w:bCs/>
          <w:sz w:val="28"/>
          <w:szCs w:val="28"/>
          <w:shd w:val="clear" w:color="auto" w:fill="FFFFFF"/>
        </w:rPr>
        <w:t xml:space="preserve">có </w:t>
      </w:r>
      <w:r w:rsidR="00EF4C46" w:rsidRPr="00DB1172">
        <w:rPr>
          <w:rFonts w:asciiTheme="majorHAnsi" w:hAnsiTheme="majorHAnsi" w:cstheme="majorHAnsi"/>
          <w:bCs/>
          <w:sz w:val="28"/>
          <w:szCs w:val="28"/>
          <w:shd w:val="clear" w:color="auto" w:fill="FFFFFF"/>
          <w:lang w:val="en-US"/>
        </w:rPr>
        <w:t xml:space="preserve">những kế hoạch </w:t>
      </w:r>
      <w:r w:rsidRPr="00DB1172">
        <w:rPr>
          <w:rFonts w:asciiTheme="majorHAnsi" w:hAnsiTheme="majorHAnsi" w:cstheme="majorHAnsi"/>
          <w:bCs/>
          <w:sz w:val="28"/>
          <w:szCs w:val="28"/>
          <w:shd w:val="clear" w:color="auto" w:fill="FFFFFF"/>
        </w:rPr>
        <w:t>dự đoán gì ở tương lai?</w:t>
      </w:r>
    </w:p>
    <w:p w:rsidR="00CC73CA" w:rsidRDefault="00CC73CA" w:rsidP="00673DC8">
      <w:pPr>
        <w:spacing w:line="264" w:lineRule="auto"/>
        <w:rPr>
          <w:rFonts w:asciiTheme="majorHAnsi" w:hAnsiTheme="majorHAnsi" w:cstheme="majorHAnsi"/>
          <w:bCs/>
          <w:sz w:val="28"/>
          <w:szCs w:val="28"/>
          <w:shd w:val="clear" w:color="auto" w:fill="FFFFFF"/>
        </w:rPr>
      </w:pPr>
    </w:p>
    <w:p w:rsidR="00CC73CA" w:rsidRDefault="00673CC9" w:rsidP="00673DC8">
      <w:pPr>
        <w:spacing w:line="264" w:lineRule="auto"/>
        <w:rPr>
          <w:rFonts w:asciiTheme="majorHAnsi" w:hAnsiTheme="majorHAnsi" w:cstheme="majorHAnsi"/>
          <w:bCs/>
          <w:sz w:val="28"/>
          <w:szCs w:val="28"/>
          <w:shd w:val="clear" w:color="auto" w:fill="FFFFFF"/>
          <w:lang w:val="en-US"/>
        </w:rPr>
      </w:pPr>
      <w:r>
        <w:rPr>
          <w:rFonts w:asciiTheme="majorHAnsi" w:hAnsiTheme="majorHAnsi" w:cstheme="majorHAnsi"/>
          <w:bCs/>
          <w:sz w:val="28"/>
          <w:szCs w:val="28"/>
          <w:shd w:val="clear" w:color="auto" w:fill="FFFFFF"/>
          <w:lang w:val="en-US"/>
        </w:rPr>
        <w:t>-----------------------------</w:t>
      </w:r>
    </w:p>
    <w:p w:rsidR="00673CC9" w:rsidRDefault="00673CC9" w:rsidP="00673CC9">
      <w:pPr>
        <w:spacing w:line="264" w:lineRule="auto"/>
        <w:ind w:firstLine="720"/>
        <w:rPr>
          <w:rFonts w:asciiTheme="majorHAnsi" w:hAnsiTheme="majorHAnsi" w:cstheme="majorHAnsi"/>
          <w:bCs/>
          <w:sz w:val="28"/>
          <w:szCs w:val="28"/>
          <w:shd w:val="clear" w:color="auto" w:fill="FFFFFF"/>
          <w:lang w:val="en-US"/>
        </w:rPr>
      </w:pPr>
      <w:r>
        <w:rPr>
          <w:rFonts w:asciiTheme="majorHAnsi" w:hAnsiTheme="majorHAnsi" w:cstheme="majorHAnsi"/>
          <w:bCs/>
          <w:sz w:val="28"/>
          <w:szCs w:val="28"/>
          <w:shd w:val="clear" w:color="auto" w:fill="FFFFFF"/>
          <w:lang w:val="en-US"/>
        </w:rPr>
        <w:t>Cảm ơn bạn, cảm ơn quý thầy cô và các em đã lắng nghe! Xin chúc quý thầy cô tuần mới tràn đầy năng lượng, công tác tốt và các em học sinh tuần mới học tập tốt.</w:t>
      </w:r>
    </w:p>
    <w:p w:rsidR="00673CC9" w:rsidRPr="00673CC9" w:rsidRDefault="00673CC9" w:rsidP="00673CC9">
      <w:pPr>
        <w:spacing w:line="264" w:lineRule="auto"/>
        <w:ind w:firstLine="720"/>
        <w:rPr>
          <w:rFonts w:asciiTheme="majorHAnsi" w:hAnsiTheme="majorHAnsi" w:cstheme="majorHAnsi"/>
          <w:bCs/>
          <w:sz w:val="28"/>
          <w:szCs w:val="28"/>
          <w:shd w:val="clear" w:color="auto" w:fill="FFFFFF"/>
          <w:lang w:val="en-US"/>
        </w:rPr>
      </w:pPr>
      <w:r>
        <w:rPr>
          <w:rFonts w:asciiTheme="majorHAnsi" w:hAnsiTheme="majorHAnsi" w:cstheme="majorHAnsi"/>
          <w:bCs/>
          <w:sz w:val="28"/>
          <w:szCs w:val="28"/>
          <w:shd w:val="clear" w:color="auto" w:fill="FFFFFF"/>
          <w:lang w:val="en-US"/>
        </w:rPr>
        <w:t>Trân trọng kính chào!</w:t>
      </w:r>
    </w:p>
    <w:p w:rsidR="00457404" w:rsidRDefault="00457404" w:rsidP="00673DC8">
      <w:pPr>
        <w:spacing w:line="264" w:lineRule="auto"/>
        <w:rPr>
          <w:rFonts w:asciiTheme="majorHAnsi" w:hAnsiTheme="majorHAnsi" w:cstheme="majorHAnsi"/>
          <w:b/>
          <w:bCs/>
          <w:sz w:val="28"/>
          <w:szCs w:val="28"/>
          <w:shd w:val="clear" w:color="auto" w:fill="FFFFFF"/>
          <w:lang w:val="en-US"/>
        </w:rPr>
      </w:pPr>
      <w:r>
        <w:rPr>
          <w:rFonts w:asciiTheme="majorHAnsi" w:hAnsiTheme="majorHAnsi" w:cstheme="majorHAnsi"/>
          <w:bCs/>
          <w:sz w:val="28"/>
          <w:szCs w:val="28"/>
          <w:shd w:val="clear" w:color="auto" w:fill="FFFFFF"/>
          <w:lang w:val="en-US"/>
        </w:rPr>
        <w:t xml:space="preserve">                                                                        </w:t>
      </w:r>
      <w:r w:rsidRPr="00457404">
        <w:rPr>
          <w:rFonts w:asciiTheme="majorHAnsi" w:hAnsiTheme="majorHAnsi" w:cstheme="majorHAnsi"/>
          <w:b/>
          <w:bCs/>
          <w:sz w:val="28"/>
          <w:szCs w:val="28"/>
          <w:shd w:val="clear" w:color="auto" w:fill="FFFFFF"/>
          <w:lang w:val="en-US"/>
        </w:rPr>
        <w:t xml:space="preserve">       </w:t>
      </w:r>
      <w:r>
        <w:rPr>
          <w:rFonts w:asciiTheme="majorHAnsi" w:hAnsiTheme="majorHAnsi" w:cstheme="majorHAnsi"/>
          <w:b/>
          <w:bCs/>
          <w:sz w:val="28"/>
          <w:szCs w:val="28"/>
          <w:shd w:val="clear" w:color="auto" w:fill="FFFFFF"/>
          <w:lang w:val="en-US"/>
        </w:rPr>
        <w:t xml:space="preserve">      </w:t>
      </w:r>
    </w:p>
    <w:p w:rsidR="00CC73CA" w:rsidRPr="00457404" w:rsidRDefault="00457404" w:rsidP="00457404">
      <w:pPr>
        <w:spacing w:line="264" w:lineRule="auto"/>
        <w:ind w:left="5760"/>
        <w:rPr>
          <w:rFonts w:asciiTheme="majorHAnsi" w:hAnsiTheme="majorHAnsi" w:cstheme="majorHAnsi"/>
          <w:b/>
          <w:bCs/>
          <w:sz w:val="28"/>
          <w:szCs w:val="28"/>
          <w:shd w:val="clear" w:color="auto" w:fill="FFFFFF"/>
          <w:lang w:val="en-US"/>
        </w:rPr>
      </w:pPr>
      <w:r>
        <w:rPr>
          <w:rFonts w:asciiTheme="majorHAnsi" w:hAnsiTheme="majorHAnsi" w:cstheme="majorHAnsi"/>
          <w:b/>
          <w:bCs/>
          <w:sz w:val="28"/>
          <w:szCs w:val="28"/>
          <w:shd w:val="clear" w:color="auto" w:fill="FFFFFF"/>
          <w:lang w:val="en-US"/>
        </w:rPr>
        <w:t xml:space="preserve">      </w:t>
      </w:r>
      <w:r w:rsidRPr="00457404">
        <w:rPr>
          <w:rFonts w:asciiTheme="majorHAnsi" w:hAnsiTheme="majorHAnsi" w:cstheme="majorHAnsi"/>
          <w:b/>
          <w:bCs/>
          <w:sz w:val="28"/>
          <w:szCs w:val="28"/>
          <w:shd w:val="clear" w:color="auto" w:fill="FFFFFF"/>
          <w:lang w:val="en-US"/>
        </w:rPr>
        <w:t>GV Báo cáo</w:t>
      </w:r>
    </w:p>
    <w:p w:rsidR="00457404" w:rsidRDefault="00457404" w:rsidP="00673DC8">
      <w:pPr>
        <w:spacing w:line="264" w:lineRule="auto"/>
        <w:rPr>
          <w:rFonts w:asciiTheme="majorHAnsi" w:hAnsiTheme="majorHAnsi" w:cstheme="majorHAnsi"/>
          <w:bCs/>
          <w:sz w:val="28"/>
          <w:szCs w:val="28"/>
          <w:shd w:val="clear" w:color="auto" w:fill="FFFFFF"/>
          <w:lang w:val="en-US"/>
        </w:rPr>
      </w:pPr>
    </w:p>
    <w:p w:rsidR="00457404" w:rsidRDefault="00457404" w:rsidP="00673DC8">
      <w:pPr>
        <w:spacing w:line="264" w:lineRule="auto"/>
        <w:rPr>
          <w:rFonts w:asciiTheme="majorHAnsi" w:hAnsiTheme="majorHAnsi" w:cstheme="majorHAnsi"/>
          <w:bCs/>
          <w:sz w:val="28"/>
          <w:szCs w:val="28"/>
          <w:shd w:val="clear" w:color="auto" w:fill="FFFFFF"/>
          <w:lang w:val="en-US"/>
        </w:rPr>
      </w:pPr>
    </w:p>
    <w:p w:rsidR="00457404" w:rsidRPr="00457404" w:rsidRDefault="00457404" w:rsidP="00673DC8">
      <w:pPr>
        <w:spacing w:line="264" w:lineRule="auto"/>
        <w:rPr>
          <w:rFonts w:asciiTheme="majorHAnsi" w:hAnsiTheme="majorHAnsi" w:cstheme="majorHAnsi"/>
          <w:b/>
          <w:bCs/>
          <w:sz w:val="28"/>
          <w:szCs w:val="28"/>
          <w:shd w:val="clear" w:color="auto" w:fill="FFFFFF"/>
          <w:lang w:val="en-US"/>
        </w:rPr>
      </w:pPr>
      <w:r>
        <w:rPr>
          <w:rFonts w:asciiTheme="majorHAnsi" w:hAnsiTheme="majorHAnsi" w:cstheme="majorHAnsi"/>
          <w:bCs/>
          <w:sz w:val="28"/>
          <w:szCs w:val="28"/>
          <w:shd w:val="clear" w:color="auto" w:fill="FFFFFF"/>
          <w:lang w:val="en-US"/>
        </w:rPr>
        <w:t xml:space="preserve">                                                                             </w:t>
      </w:r>
      <w:r w:rsidRPr="00457404">
        <w:rPr>
          <w:rFonts w:asciiTheme="majorHAnsi" w:hAnsiTheme="majorHAnsi" w:cstheme="majorHAnsi"/>
          <w:b/>
          <w:bCs/>
          <w:sz w:val="28"/>
          <w:szCs w:val="28"/>
          <w:shd w:val="clear" w:color="auto" w:fill="FFFFFF"/>
          <w:lang w:val="en-US"/>
        </w:rPr>
        <w:t xml:space="preserve">Nguyễn Thị Phương Mai </w:t>
      </w:r>
    </w:p>
    <w:p w:rsidR="00007834" w:rsidRDefault="00007834" w:rsidP="00673DC8">
      <w:pPr>
        <w:spacing w:line="264" w:lineRule="auto"/>
        <w:rPr>
          <w:rFonts w:asciiTheme="majorHAnsi" w:hAnsiTheme="majorHAnsi" w:cstheme="majorHAnsi"/>
          <w:bCs/>
          <w:sz w:val="28"/>
          <w:szCs w:val="28"/>
          <w:shd w:val="clear" w:color="auto" w:fill="FFFFFF"/>
        </w:rPr>
      </w:pPr>
    </w:p>
    <w:p w:rsidR="00007834" w:rsidRDefault="00007834" w:rsidP="00673DC8">
      <w:pPr>
        <w:spacing w:line="264" w:lineRule="auto"/>
        <w:rPr>
          <w:rFonts w:asciiTheme="majorHAnsi" w:hAnsiTheme="majorHAnsi" w:cstheme="majorHAnsi"/>
          <w:bCs/>
          <w:sz w:val="28"/>
          <w:szCs w:val="28"/>
          <w:shd w:val="clear" w:color="auto" w:fill="FFFFFF"/>
        </w:rPr>
      </w:pPr>
    </w:p>
    <w:p w:rsidR="00E37043" w:rsidRPr="00DB1172" w:rsidRDefault="00E37043" w:rsidP="00E37043">
      <w:pPr>
        <w:spacing w:line="264" w:lineRule="auto"/>
        <w:ind w:firstLine="720"/>
        <w:jc w:val="both"/>
        <w:rPr>
          <w:rFonts w:asciiTheme="majorHAnsi" w:hAnsiTheme="majorHAnsi" w:cstheme="majorHAnsi"/>
          <w:bCs/>
          <w:sz w:val="28"/>
          <w:szCs w:val="28"/>
          <w:shd w:val="clear" w:color="auto" w:fill="FFFFFF"/>
        </w:rPr>
      </w:pPr>
      <w:bookmarkStart w:id="0" w:name="_GoBack"/>
      <w:bookmarkEnd w:id="0"/>
    </w:p>
    <w:p w:rsidR="00E37043" w:rsidRPr="00DB1172" w:rsidRDefault="00E37043" w:rsidP="00E37043">
      <w:pPr>
        <w:spacing w:line="264" w:lineRule="auto"/>
        <w:ind w:firstLine="720"/>
        <w:jc w:val="both"/>
        <w:rPr>
          <w:rFonts w:asciiTheme="majorHAnsi" w:hAnsiTheme="majorHAnsi" w:cstheme="majorHAnsi"/>
          <w:sz w:val="28"/>
          <w:szCs w:val="28"/>
          <w:shd w:val="clear" w:color="auto" w:fill="FFFFFF"/>
        </w:rPr>
      </w:pPr>
    </w:p>
    <w:sectPr w:rsidR="00E37043" w:rsidRPr="00DB1172" w:rsidSect="00410379">
      <w:pgSz w:w="12240" w:h="15840" w:code="1"/>
      <w:pgMar w:top="1134" w:right="900" w:bottom="709"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37693"/>
    <w:multiLevelType w:val="hybridMultilevel"/>
    <w:tmpl w:val="4204FF12"/>
    <w:lvl w:ilvl="0" w:tplc="DB087B30">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0E24198"/>
    <w:multiLevelType w:val="hybridMultilevel"/>
    <w:tmpl w:val="D52A379C"/>
    <w:lvl w:ilvl="0" w:tplc="1832B792">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5EB66FC"/>
    <w:multiLevelType w:val="hybridMultilevel"/>
    <w:tmpl w:val="17F0B37E"/>
    <w:lvl w:ilvl="0" w:tplc="826A9550">
      <w:start w:val="1"/>
      <w:numFmt w:val="bullet"/>
      <w:lvlText w:val="•"/>
      <w:lvlJc w:val="left"/>
      <w:pPr>
        <w:tabs>
          <w:tab w:val="num" w:pos="720"/>
        </w:tabs>
        <w:ind w:left="720" w:hanging="360"/>
      </w:pPr>
      <w:rPr>
        <w:rFonts w:ascii="Times New Roman" w:hAnsi="Times New Roman" w:hint="default"/>
      </w:rPr>
    </w:lvl>
    <w:lvl w:ilvl="1" w:tplc="A716891A" w:tentative="1">
      <w:start w:val="1"/>
      <w:numFmt w:val="bullet"/>
      <w:lvlText w:val="•"/>
      <w:lvlJc w:val="left"/>
      <w:pPr>
        <w:tabs>
          <w:tab w:val="num" w:pos="1440"/>
        </w:tabs>
        <w:ind w:left="1440" w:hanging="360"/>
      </w:pPr>
      <w:rPr>
        <w:rFonts w:ascii="Times New Roman" w:hAnsi="Times New Roman" w:hint="default"/>
      </w:rPr>
    </w:lvl>
    <w:lvl w:ilvl="2" w:tplc="50123690" w:tentative="1">
      <w:start w:val="1"/>
      <w:numFmt w:val="bullet"/>
      <w:lvlText w:val="•"/>
      <w:lvlJc w:val="left"/>
      <w:pPr>
        <w:tabs>
          <w:tab w:val="num" w:pos="2160"/>
        </w:tabs>
        <w:ind w:left="2160" w:hanging="360"/>
      </w:pPr>
      <w:rPr>
        <w:rFonts w:ascii="Times New Roman" w:hAnsi="Times New Roman" w:hint="default"/>
      </w:rPr>
    </w:lvl>
    <w:lvl w:ilvl="3" w:tplc="B60690D2" w:tentative="1">
      <w:start w:val="1"/>
      <w:numFmt w:val="bullet"/>
      <w:lvlText w:val="•"/>
      <w:lvlJc w:val="left"/>
      <w:pPr>
        <w:tabs>
          <w:tab w:val="num" w:pos="2880"/>
        </w:tabs>
        <w:ind w:left="2880" w:hanging="360"/>
      </w:pPr>
      <w:rPr>
        <w:rFonts w:ascii="Times New Roman" w:hAnsi="Times New Roman" w:hint="default"/>
      </w:rPr>
    </w:lvl>
    <w:lvl w:ilvl="4" w:tplc="38348FA0" w:tentative="1">
      <w:start w:val="1"/>
      <w:numFmt w:val="bullet"/>
      <w:lvlText w:val="•"/>
      <w:lvlJc w:val="left"/>
      <w:pPr>
        <w:tabs>
          <w:tab w:val="num" w:pos="3600"/>
        </w:tabs>
        <w:ind w:left="3600" w:hanging="360"/>
      </w:pPr>
      <w:rPr>
        <w:rFonts w:ascii="Times New Roman" w:hAnsi="Times New Roman" w:hint="default"/>
      </w:rPr>
    </w:lvl>
    <w:lvl w:ilvl="5" w:tplc="67C45B44" w:tentative="1">
      <w:start w:val="1"/>
      <w:numFmt w:val="bullet"/>
      <w:lvlText w:val="•"/>
      <w:lvlJc w:val="left"/>
      <w:pPr>
        <w:tabs>
          <w:tab w:val="num" w:pos="4320"/>
        </w:tabs>
        <w:ind w:left="4320" w:hanging="360"/>
      </w:pPr>
      <w:rPr>
        <w:rFonts w:ascii="Times New Roman" w:hAnsi="Times New Roman" w:hint="default"/>
      </w:rPr>
    </w:lvl>
    <w:lvl w:ilvl="6" w:tplc="C52EEA3C" w:tentative="1">
      <w:start w:val="1"/>
      <w:numFmt w:val="bullet"/>
      <w:lvlText w:val="•"/>
      <w:lvlJc w:val="left"/>
      <w:pPr>
        <w:tabs>
          <w:tab w:val="num" w:pos="5040"/>
        </w:tabs>
        <w:ind w:left="5040" w:hanging="360"/>
      </w:pPr>
      <w:rPr>
        <w:rFonts w:ascii="Times New Roman" w:hAnsi="Times New Roman" w:hint="default"/>
      </w:rPr>
    </w:lvl>
    <w:lvl w:ilvl="7" w:tplc="A6C2D96C" w:tentative="1">
      <w:start w:val="1"/>
      <w:numFmt w:val="bullet"/>
      <w:lvlText w:val="•"/>
      <w:lvlJc w:val="left"/>
      <w:pPr>
        <w:tabs>
          <w:tab w:val="num" w:pos="5760"/>
        </w:tabs>
        <w:ind w:left="5760" w:hanging="360"/>
      </w:pPr>
      <w:rPr>
        <w:rFonts w:ascii="Times New Roman" w:hAnsi="Times New Roman" w:hint="default"/>
      </w:rPr>
    </w:lvl>
    <w:lvl w:ilvl="8" w:tplc="ADE4A5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D61500D"/>
    <w:multiLevelType w:val="hybridMultilevel"/>
    <w:tmpl w:val="0FB6FF4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D5"/>
    <w:rsid w:val="00007834"/>
    <w:rsid w:val="00197865"/>
    <w:rsid w:val="001B7DED"/>
    <w:rsid w:val="001E4B88"/>
    <w:rsid w:val="002E2CAA"/>
    <w:rsid w:val="00357473"/>
    <w:rsid w:val="003B056B"/>
    <w:rsid w:val="003C0AEA"/>
    <w:rsid w:val="003F1DBB"/>
    <w:rsid w:val="00402882"/>
    <w:rsid w:val="00410379"/>
    <w:rsid w:val="0042659B"/>
    <w:rsid w:val="00451921"/>
    <w:rsid w:val="00457404"/>
    <w:rsid w:val="004B0547"/>
    <w:rsid w:val="004E040A"/>
    <w:rsid w:val="005331B5"/>
    <w:rsid w:val="00673CC9"/>
    <w:rsid w:val="00673DC8"/>
    <w:rsid w:val="00727E97"/>
    <w:rsid w:val="007B5E77"/>
    <w:rsid w:val="008A294D"/>
    <w:rsid w:val="008A3FFD"/>
    <w:rsid w:val="00991F7F"/>
    <w:rsid w:val="00AE3E7A"/>
    <w:rsid w:val="00B055E5"/>
    <w:rsid w:val="00B13DA2"/>
    <w:rsid w:val="00B47966"/>
    <w:rsid w:val="00C05432"/>
    <w:rsid w:val="00CC73CA"/>
    <w:rsid w:val="00CD59DC"/>
    <w:rsid w:val="00CD7EC1"/>
    <w:rsid w:val="00CE0309"/>
    <w:rsid w:val="00D25FB1"/>
    <w:rsid w:val="00D567D5"/>
    <w:rsid w:val="00DB1172"/>
    <w:rsid w:val="00E37043"/>
    <w:rsid w:val="00E4368F"/>
    <w:rsid w:val="00E43FE2"/>
    <w:rsid w:val="00EC7058"/>
    <w:rsid w:val="00EF4C46"/>
    <w:rsid w:val="00F70482"/>
    <w:rsid w:val="00F905C4"/>
    <w:rsid w:val="00FC6D19"/>
    <w:rsid w:val="00FD39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DD82"/>
  <w15:chartTrackingRefBased/>
  <w15:docId w15:val="{2249E726-2295-48CE-B2AF-7E5D8DB3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D5"/>
    <w:pPr>
      <w:ind w:left="720"/>
      <w:contextualSpacing/>
    </w:pPr>
  </w:style>
  <w:style w:type="paragraph" w:styleId="NormalWeb">
    <w:name w:val="Normal (Web)"/>
    <w:basedOn w:val="Normal"/>
    <w:uiPriority w:val="99"/>
    <w:semiHidden/>
    <w:unhideWhenUsed/>
    <w:rsid w:val="00D567D5"/>
    <w:pPr>
      <w:spacing w:before="100" w:beforeAutospacing="1" w:after="100" w:afterAutospacing="1"/>
    </w:pPr>
    <w:rPr>
      <w:rFonts w:ascii="Times New Roman" w:eastAsia="Times New Roman" w:hAnsi="Times New Roman" w:cs="Times New Roman"/>
      <w:sz w:val="24"/>
      <w:szCs w:val="24"/>
      <w:lang w:eastAsia="vi-VN"/>
    </w:rPr>
  </w:style>
  <w:style w:type="table" w:styleId="TableGrid">
    <w:name w:val="Table Grid"/>
    <w:basedOn w:val="TableNormal"/>
    <w:uiPriority w:val="39"/>
    <w:rsid w:val="00410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65">
      <w:bodyDiv w:val="1"/>
      <w:marLeft w:val="0"/>
      <w:marRight w:val="0"/>
      <w:marTop w:val="0"/>
      <w:marBottom w:val="0"/>
      <w:divBdr>
        <w:top w:val="none" w:sz="0" w:space="0" w:color="auto"/>
        <w:left w:val="none" w:sz="0" w:space="0" w:color="auto"/>
        <w:bottom w:val="none" w:sz="0" w:space="0" w:color="auto"/>
        <w:right w:val="none" w:sz="0" w:space="0" w:color="auto"/>
      </w:divBdr>
    </w:div>
    <w:div w:id="213544130">
      <w:bodyDiv w:val="1"/>
      <w:marLeft w:val="0"/>
      <w:marRight w:val="0"/>
      <w:marTop w:val="0"/>
      <w:marBottom w:val="0"/>
      <w:divBdr>
        <w:top w:val="none" w:sz="0" w:space="0" w:color="auto"/>
        <w:left w:val="none" w:sz="0" w:space="0" w:color="auto"/>
        <w:bottom w:val="none" w:sz="0" w:space="0" w:color="auto"/>
        <w:right w:val="none" w:sz="0" w:space="0" w:color="auto"/>
      </w:divBdr>
    </w:div>
    <w:div w:id="271984818">
      <w:bodyDiv w:val="1"/>
      <w:marLeft w:val="0"/>
      <w:marRight w:val="0"/>
      <w:marTop w:val="0"/>
      <w:marBottom w:val="0"/>
      <w:divBdr>
        <w:top w:val="none" w:sz="0" w:space="0" w:color="auto"/>
        <w:left w:val="none" w:sz="0" w:space="0" w:color="auto"/>
        <w:bottom w:val="none" w:sz="0" w:space="0" w:color="auto"/>
        <w:right w:val="none" w:sz="0" w:space="0" w:color="auto"/>
      </w:divBdr>
    </w:div>
    <w:div w:id="283584928">
      <w:bodyDiv w:val="1"/>
      <w:marLeft w:val="0"/>
      <w:marRight w:val="0"/>
      <w:marTop w:val="0"/>
      <w:marBottom w:val="0"/>
      <w:divBdr>
        <w:top w:val="none" w:sz="0" w:space="0" w:color="auto"/>
        <w:left w:val="none" w:sz="0" w:space="0" w:color="auto"/>
        <w:bottom w:val="none" w:sz="0" w:space="0" w:color="auto"/>
        <w:right w:val="none" w:sz="0" w:space="0" w:color="auto"/>
      </w:divBdr>
    </w:div>
    <w:div w:id="291249085">
      <w:bodyDiv w:val="1"/>
      <w:marLeft w:val="0"/>
      <w:marRight w:val="0"/>
      <w:marTop w:val="0"/>
      <w:marBottom w:val="0"/>
      <w:divBdr>
        <w:top w:val="none" w:sz="0" w:space="0" w:color="auto"/>
        <w:left w:val="none" w:sz="0" w:space="0" w:color="auto"/>
        <w:bottom w:val="none" w:sz="0" w:space="0" w:color="auto"/>
        <w:right w:val="none" w:sz="0" w:space="0" w:color="auto"/>
      </w:divBdr>
    </w:div>
    <w:div w:id="29641965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494691413">
      <w:bodyDiv w:val="1"/>
      <w:marLeft w:val="0"/>
      <w:marRight w:val="0"/>
      <w:marTop w:val="0"/>
      <w:marBottom w:val="0"/>
      <w:divBdr>
        <w:top w:val="none" w:sz="0" w:space="0" w:color="auto"/>
        <w:left w:val="none" w:sz="0" w:space="0" w:color="auto"/>
        <w:bottom w:val="none" w:sz="0" w:space="0" w:color="auto"/>
        <w:right w:val="none" w:sz="0" w:space="0" w:color="auto"/>
      </w:divBdr>
    </w:div>
    <w:div w:id="528183247">
      <w:bodyDiv w:val="1"/>
      <w:marLeft w:val="0"/>
      <w:marRight w:val="0"/>
      <w:marTop w:val="0"/>
      <w:marBottom w:val="0"/>
      <w:divBdr>
        <w:top w:val="none" w:sz="0" w:space="0" w:color="auto"/>
        <w:left w:val="none" w:sz="0" w:space="0" w:color="auto"/>
        <w:bottom w:val="none" w:sz="0" w:space="0" w:color="auto"/>
        <w:right w:val="none" w:sz="0" w:space="0" w:color="auto"/>
      </w:divBdr>
    </w:div>
    <w:div w:id="540367427">
      <w:bodyDiv w:val="1"/>
      <w:marLeft w:val="0"/>
      <w:marRight w:val="0"/>
      <w:marTop w:val="0"/>
      <w:marBottom w:val="0"/>
      <w:divBdr>
        <w:top w:val="none" w:sz="0" w:space="0" w:color="auto"/>
        <w:left w:val="none" w:sz="0" w:space="0" w:color="auto"/>
        <w:bottom w:val="none" w:sz="0" w:space="0" w:color="auto"/>
        <w:right w:val="none" w:sz="0" w:space="0" w:color="auto"/>
      </w:divBdr>
    </w:div>
    <w:div w:id="731274751">
      <w:bodyDiv w:val="1"/>
      <w:marLeft w:val="0"/>
      <w:marRight w:val="0"/>
      <w:marTop w:val="0"/>
      <w:marBottom w:val="0"/>
      <w:divBdr>
        <w:top w:val="none" w:sz="0" w:space="0" w:color="auto"/>
        <w:left w:val="none" w:sz="0" w:space="0" w:color="auto"/>
        <w:bottom w:val="none" w:sz="0" w:space="0" w:color="auto"/>
        <w:right w:val="none" w:sz="0" w:space="0" w:color="auto"/>
      </w:divBdr>
    </w:div>
    <w:div w:id="790898111">
      <w:bodyDiv w:val="1"/>
      <w:marLeft w:val="0"/>
      <w:marRight w:val="0"/>
      <w:marTop w:val="0"/>
      <w:marBottom w:val="0"/>
      <w:divBdr>
        <w:top w:val="none" w:sz="0" w:space="0" w:color="auto"/>
        <w:left w:val="none" w:sz="0" w:space="0" w:color="auto"/>
        <w:bottom w:val="none" w:sz="0" w:space="0" w:color="auto"/>
        <w:right w:val="none" w:sz="0" w:space="0" w:color="auto"/>
      </w:divBdr>
    </w:div>
    <w:div w:id="853957328">
      <w:bodyDiv w:val="1"/>
      <w:marLeft w:val="0"/>
      <w:marRight w:val="0"/>
      <w:marTop w:val="0"/>
      <w:marBottom w:val="0"/>
      <w:divBdr>
        <w:top w:val="none" w:sz="0" w:space="0" w:color="auto"/>
        <w:left w:val="none" w:sz="0" w:space="0" w:color="auto"/>
        <w:bottom w:val="none" w:sz="0" w:space="0" w:color="auto"/>
        <w:right w:val="none" w:sz="0" w:space="0" w:color="auto"/>
      </w:divBdr>
    </w:div>
    <w:div w:id="860169369">
      <w:bodyDiv w:val="1"/>
      <w:marLeft w:val="0"/>
      <w:marRight w:val="0"/>
      <w:marTop w:val="0"/>
      <w:marBottom w:val="0"/>
      <w:divBdr>
        <w:top w:val="none" w:sz="0" w:space="0" w:color="auto"/>
        <w:left w:val="none" w:sz="0" w:space="0" w:color="auto"/>
        <w:bottom w:val="none" w:sz="0" w:space="0" w:color="auto"/>
        <w:right w:val="none" w:sz="0" w:space="0" w:color="auto"/>
      </w:divBdr>
    </w:div>
    <w:div w:id="910189079">
      <w:bodyDiv w:val="1"/>
      <w:marLeft w:val="0"/>
      <w:marRight w:val="0"/>
      <w:marTop w:val="0"/>
      <w:marBottom w:val="0"/>
      <w:divBdr>
        <w:top w:val="none" w:sz="0" w:space="0" w:color="auto"/>
        <w:left w:val="none" w:sz="0" w:space="0" w:color="auto"/>
        <w:bottom w:val="none" w:sz="0" w:space="0" w:color="auto"/>
        <w:right w:val="none" w:sz="0" w:space="0" w:color="auto"/>
      </w:divBdr>
    </w:div>
    <w:div w:id="958533711">
      <w:bodyDiv w:val="1"/>
      <w:marLeft w:val="0"/>
      <w:marRight w:val="0"/>
      <w:marTop w:val="0"/>
      <w:marBottom w:val="0"/>
      <w:divBdr>
        <w:top w:val="none" w:sz="0" w:space="0" w:color="auto"/>
        <w:left w:val="none" w:sz="0" w:space="0" w:color="auto"/>
        <w:bottom w:val="none" w:sz="0" w:space="0" w:color="auto"/>
        <w:right w:val="none" w:sz="0" w:space="0" w:color="auto"/>
      </w:divBdr>
    </w:div>
    <w:div w:id="965893104">
      <w:bodyDiv w:val="1"/>
      <w:marLeft w:val="0"/>
      <w:marRight w:val="0"/>
      <w:marTop w:val="0"/>
      <w:marBottom w:val="0"/>
      <w:divBdr>
        <w:top w:val="none" w:sz="0" w:space="0" w:color="auto"/>
        <w:left w:val="none" w:sz="0" w:space="0" w:color="auto"/>
        <w:bottom w:val="none" w:sz="0" w:space="0" w:color="auto"/>
        <w:right w:val="none" w:sz="0" w:space="0" w:color="auto"/>
      </w:divBdr>
      <w:divsChild>
        <w:div w:id="1308246342">
          <w:marLeft w:val="547"/>
          <w:marRight w:val="0"/>
          <w:marTop w:val="173"/>
          <w:marBottom w:val="0"/>
          <w:divBdr>
            <w:top w:val="none" w:sz="0" w:space="0" w:color="auto"/>
            <w:left w:val="none" w:sz="0" w:space="0" w:color="auto"/>
            <w:bottom w:val="none" w:sz="0" w:space="0" w:color="auto"/>
            <w:right w:val="none" w:sz="0" w:space="0" w:color="auto"/>
          </w:divBdr>
        </w:div>
      </w:divsChild>
    </w:div>
    <w:div w:id="969893976">
      <w:bodyDiv w:val="1"/>
      <w:marLeft w:val="0"/>
      <w:marRight w:val="0"/>
      <w:marTop w:val="0"/>
      <w:marBottom w:val="0"/>
      <w:divBdr>
        <w:top w:val="none" w:sz="0" w:space="0" w:color="auto"/>
        <w:left w:val="none" w:sz="0" w:space="0" w:color="auto"/>
        <w:bottom w:val="none" w:sz="0" w:space="0" w:color="auto"/>
        <w:right w:val="none" w:sz="0" w:space="0" w:color="auto"/>
      </w:divBdr>
    </w:div>
    <w:div w:id="1002857251">
      <w:bodyDiv w:val="1"/>
      <w:marLeft w:val="0"/>
      <w:marRight w:val="0"/>
      <w:marTop w:val="0"/>
      <w:marBottom w:val="0"/>
      <w:divBdr>
        <w:top w:val="none" w:sz="0" w:space="0" w:color="auto"/>
        <w:left w:val="none" w:sz="0" w:space="0" w:color="auto"/>
        <w:bottom w:val="none" w:sz="0" w:space="0" w:color="auto"/>
        <w:right w:val="none" w:sz="0" w:space="0" w:color="auto"/>
      </w:divBdr>
    </w:div>
    <w:div w:id="1034228896">
      <w:bodyDiv w:val="1"/>
      <w:marLeft w:val="0"/>
      <w:marRight w:val="0"/>
      <w:marTop w:val="0"/>
      <w:marBottom w:val="0"/>
      <w:divBdr>
        <w:top w:val="none" w:sz="0" w:space="0" w:color="auto"/>
        <w:left w:val="none" w:sz="0" w:space="0" w:color="auto"/>
        <w:bottom w:val="none" w:sz="0" w:space="0" w:color="auto"/>
        <w:right w:val="none" w:sz="0" w:space="0" w:color="auto"/>
      </w:divBdr>
    </w:div>
    <w:div w:id="1185485079">
      <w:bodyDiv w:val="1"/>
      <w:marLeft w:val="0"/>
      <w:marRight w:val="0"/>
      <w:marTop w:val="0"/>
      <w:marBottom w:val="0"/>
      <w:divBdr>
        <w:top w:val="none" w:sz="0" w:space="0" w:color="auto"/>
        <w:left w:val="none" w:sz="0" w:space="0" w:color="auto"/>
        <w:bottom w:val="none" w:sz="0" w:space="0" w:color="auto"/>
        <w:right w:val="none" w:sz="0" w:space="0" w:color="auto"/>
      </w:divBdr>
    </w:div>
    <w:div w:id="1266496422">
      <w:bodyDiv w:val="1"/>
      <w:marLeft w:val="0"/>
      <w:marRight w:val="0"/>
      <w:marTop w:val="0"/>
      <w:marBottom w:val="0"/>
      <w:divBdr>
        <w:top w:val="none" w:sz="0" w:space="0" w:color="auto"/>
        <w:left w:val="none" w:sz="0" w:space="0" w:color="auto"/>
        <w:bottom w:val="none" w:sz="0" w:space="0" w:color="auto"/>
        <w:right w:val="none" w:sz="0" w:space="0" w:color="auto"/>
      </w:divBdr>
    </w:div>
    <w:div w:id="1307904049">
      <w:bodyDiv w:val="1"/>
      <w:marLeft w:val="0"/>
      <w:marRight w:val="0"/>
      <w:marTop w:val="0"/>
      <w:marBottom w:val="0"/>
      <w:divBdr>
        <w:top w:val="none" w:sz="0" w:space="0" w:color="auto"/>
        <w:left w:val="none" w:sz="0" w:space="0" w:color="auto"/>
        <w:bottom w:val="none" w:sz="0" w:space="0" w:color="auto"/>
        <w:right w:val="none" w:sz="0" w:space="0" w:color="auto"/>
      </w:divBdr>
      <w:divsChild>
        <w:div w:id="1115711187">
          <w:marLeft w:val="547"/>
          <w:marRight w:val="0"/>
          <w:marTop w:val="173"/>
          <w:marBottom w:val="0"/>
          <w:divBdr>
            <w:top w:val="none" w:sz="0" w:space="0" w:color="auto"/>
            <w:left w:val="none" w:sz="0" w:space="0" w:color="auto"/>
            <w:bottom w:val="none" w:sz="0" w:space="0" w:color="auto"/>
            <w:right w:val="none" w:sz="0" w:space="0" w:color="auto"/>
          </w:divBdr>
        </w:div>
      </w:divsChild>
    </w:div>
    <w:div w:id="1333483423">
      <w:bodyDiv w:val="1"/>
      <w:marLeft w:val="0"/>
      <w:marRight w:val="0"/>
      <w:marTop w:val="0"/>
      <w:marBottom w:val="0"/>
      <w:divBdr>
        <w:top w:val="none" w:sz="0" w:space="0" w:color="auto"/>
        <w:left w:val="none" w:sz="0" w:space="0" w:color="auto"/>
        <w:bottom w:val="none" w:sz="0" w:space="0" w:color="auto"/>
        <w:right w:val="none" w:sz="0" w:space="0" w:color="auto"/>
      </w:divBdr>
    </w:div>
    <w:div w:id="1355961283">
      <w:bodyDiv w:val="1"/>
      <w:marLeft w:val="0"/>
      <w:marRight w:val="0"/>
      <w:marTop w:val="0"/>
      <w:marBottom w:val="0"/>
      <w:divBdr>
        <w:top w:val="none" w:sz="0" w:space="0" w:color="auto"/>
        <w:left w:val="none" w:sz="0" w:space="0" w:color="auto"/>
        <w:bottom w:val="none" w:sz="0" w:space="0" w:color="auto"/>
        <w:right w:val="none" w:sz="0" w:space="0" w:color="auto"/>
      </w:divBdr>
    </w:div>
    <w:div w:id="1408502305">
      <w:bodyDiv w:val="1"/>
      <w:marLeft w:val="0"/>
      <w:marRight w:val="0"/>
      <w:marTop w:val="0"/>
      <w:marBottom w:val="0"/>
      <w:divBdr>
        <w:top w:val="none" w:sz="0" w:space="0" w:color="auto"/>
        <w:left w:val="none" w:sz="0" w:space="0" w:color="auto"/>
        <w:bottom w:val="none" w:sz="0" w:space="0" w:color="auto"/>
        <w:right w:val="none" w:sz="0" w:space="0" w:color="auto"/>
      </w:divBdr>
    </w:div>
    <w:div w:id="1410932075">
      <w:bodyDiv w:val="1"/>
      <w:marLeft w:val="0"/>
      <w:marRight w:val="0"/>
      <w:marTop w:val="0"/>
      <w:marBottom w:val="0"/>
      <w:divBdr>
        <w:top w:val="none" w:sz="0" w:space="0" w:color="auto"/>
        <w:left w:val="none" w:sz="0" w:space="0" w:color="auto"/>
        <w:bottom w:val="none" w:sz="0" w:space="0" w:color="auto"/>
        <w:right w:val="none" w:sz="0" w:space="0" w:color="auto"/>
      </w:divBdr>
    </w:div>
    <w:div w:id="1433893172">
      <w:bodyDiv w:val="1"/>
      <w:marLeft w:val="0"/>
      <w:marRight w:val="0"/>
      <w:marTop w:val="0"/>
      <w:marBottom w:val="0"/>
      <w:divBdr>
        <w:top w:val="none" w:sz="0" w:space="0" w:color="auto"/>
        <w:left w:val="none" w:sz="0" w:space="0" w:color="auto"/>
        <w:bottom w:val="none" w:sz="0" w:space="0" w:color="auto"/>
        <w:right w:val="none" w:sz="0" w:space="0" w:color="auto"/>
      </w:divBdr>
    </w:div>
    <w:div w:id="1438016668">
      <w:bodyDiv w:val="1"/>
      <w:marLeft w:val="0"/>
      <w:marRight w:val="0"/>
      <w:marTop w:val="0"/>
      <w:marBottom w:val="0"/>
      <w:divBdr>
        <w:top w:val="none" w:sz="0" w:space="0" w:color="auto"/>
        <w:left w:val="none" w:sz="0" w:space="0" w:color="auto"/>
        <w:bottom w:val="none" w:sz="0" w:space="0" w:color="auto"/>
        <w:right w:val="none" w:sz="0" w:space="0" w:color="auto"/>
      </w:divBdr>
    </w:div>
    <w:div w:id="1604143825">
      <w:bodyDiv w:val="1"/>
      <w:marLeft w:val="0"/>
      <w:marRight w:val="0"/>
      <w:marTop w:val="0"/>
      <w:marBottom w:val="0"/>
      <w:divBdr>
        <w:top w:val="none" w:sz="0" w:space="0" w:color="auto"/>
        <w:left w:val="none" w:sz="0" w:space="0" w:color="auto"/>
        <w:bottom w:val="none" w:sz="0" w:space="0" w:color="auto"/>
        <w:right w:val="none" w:sz="0" w:space="0" w:color="auto"/>
      </w:divBdr>
    </w:div>
    <w:div w:id="1618020305">
      <w:bodyDiv w:val="1"/>
      <w:marLeft w:val="0"/>
      <w:marRight w:val="0"/>
      <w:marTop w:val="0"/>
      <w:marBottom w:val="0"/>
      <w:divBdr>
        <w:top w:val="none" w:sz="0" w:space="0" w:color="auto"/>
        <w:left w:val="none" w:sz="0" w:space="0" w:color="auto"/>
        <w:bottom w:val="none" w:sz="0" w:space="0" w:color="auto"/>
        <w:right w:val="none" w:sz="0" w:space="0" w:color="auto"/>
      </w:divBdr>
    </w:div>
    <w:div w:id="1726904954">
      <w:bodyDiv w:val="1"/>
      <w:marLeft w:val="0"/>
      <w:marRight w:val="0"/>
      <w:marTop w:val="0"/>
      <w:marBottom w:val="0"/>
      <w:divBdr>
        <w:top w:val="none" w:sz="0" w:space="0" w:color="auto"/>
        <w:left w:val="none" w:sz="0" w:space="0" w:color="auto"/>
        <w:bottom w:val="none" w:sz="0" w:space="0" w:color="auto"/>
        <w:right w:val="none" w:sz="0" w:space="0" w:color="auto"/>
      </w:divBdr>
    </w:div>
    <w:div w:id="1748843935">
      <w:bodyDiv w:val="1"/>
      <w:marLeft w:val="0"/>
      <w:marRight w:val="0"/>
      <w:marTop w:val="0"/>
      <w:marBottom w:val="0"/>
      <w:divBdr>
        <w:top w:val="none" w:sz="0" w:space="0" w:color="auto"/>
        <w:left w:val="none" w:sz="0" w:space="0" w:color="auto"/>
        <w:bottom w:val="none" w:sz="0" w:space="0" w:color="auto"/>
        <w:right w:val="none" w:sz="0" w:space="0" w:color="auto"/>
      </w:divBdr>
    </w:div>
    <w:div w:id="1771659001">
      <w:bodyDiv w:val="1"/>
      <w:marLeft w:val="0"/>
      <w:marRight w:val="0"/>
      <w:marTop w:val="0"/>
      <w:marBottom w:val="0"/>
      <w:divBdr>
        <w:top w:val="none" w:sz="0" w:space="0" w:color="auto"/>
        <w:left w:val="none" w:sz="0" w:space="0" w:color="auto"/>
        <w:bottom w:val="none" w:sz="0" w:space="0" w:color="auto"/>
        <w:right w:val="none" w:sz="0" w:space="0" w:color="auto"/>
      </w:divBdr>
    </w:div>
    <w:div w:id="1847789191">
      <w:bodyDiv w:val="1"/>
      <w:marLeft w:val="0"/>
      <w:marRight w:val="0"/>
      <w:marTop w:val="0"/>
      <w:marBottom w:val="0"/>
      <w:divBdr>
        <w:top w:val="none" w:sz="0" w:space="0" w:color="auto"/>
        <w:left w:val="none" w:sz="0" w:space="0" w:color="auto"/>
        <w:bottom w:val="none" w:sz="0" w:space="0" w:color="auto"/>
        <w:right w:val="none" w:sz="0" w:space="0" w:color="auto"/>
      </w:divBdr>
    </w:div>
    <w:div w:id="1875314268">
      <w:bodyDiv w:val="1"/>
      <w:marLeft w:val="0"/>
      <w:marRight w:val="0"/>
      <w:marTop w:val="0"/>
      <w:marBottom w:val="0"/>
      <w:divBdr>
        <w:top w:val="none" w:sz="0" w:space="0" w:color="auto"/>
        <w:left w:val="none" w:sz="0" w:space="0" w:color="auto"/>
        <w:bottom w:val="none" w:sz="0" w:space="0" w:color="auto"/>
        <w:right w:val="none" w:sz="0" w:space="0" w:color="auto"/>
      </w:divBdr>
    </w:div>
    <w:div w:id="1902475321">
      <w:bodyDiv w:val="1"/>
      <w:marLeft w:val="0"/>
      <w:marRight w:val="0"/>
      <w:marTop w:val="0"/>
      <w:marBottom w:val="0"/>
      <w:divBdr>
        <w:top w:val="none" w:sz="0" w:space="0" w:color="auto"/>
        <w:left w:val="none" w:sz="0" w:space="0" w:color="auto"/>
        <w:bottom w:val="none" w:sz="0" w:space="0" w:color="auto"/>
        <w:right w:val="none" w:sz="0" w:space="0" w:color="auto"/>
      </w:divBdr>
    </w:div>
    <w:div w:id="2008049558">
      <w:bodyDiv w:val="1"/>
      <w:marLeft w:val="0"/>
      <w:marRight w:val="0"/>
      <w:marTop w:val="0"/>
      <w:marBottom w:val="0"/>
      <w:divBdr>
        <w:top w:val="none" w:sz="0" w:space="0" w:color="auto"/>
        <w:left w:val="none" w:sz="0" w:space="0" w:color="auto"/>
        <w:bottom w:val="none" w:sz="0" w:space="0" w:color="auto"/>
        <w:right w:val="none" w:sz="0" w:space="0" w:color="auto"/>
      </w:divBdr>
      <w:divsChild>
        <w:div w:id="2036494967">
          <w:marLeft w:val="547"/>
          <w:marRight w:val="0"/>
          <w:marTop w:val="173"/>
          <w:marBottom w:val="0"/>
          <w:divBdr>
            <w:top w:val="none" w:sz="0" w:space="0" w:color="auto"/>
            <w:left w:val="none" w:sz="0" w:space="0" w:color="auto"/>
            <w:bottom w:val="none" w:sz="0" w:space="0" w:color="auto"/>
            <w:right w:val="none" w:sz="0" w:space="0" w:color="auto"/>
          </w:divBdr>
        </w:div>
      </w:divsChild>
    </w:div>
    <w:div w:id="2138571643">
      <w:bodyDiv w:val="1"/>
      <w:marLeft w:val="0"/>
      <w:marRight w:val="0"/>
      <w:marTop w:val="0"/>
      <w:marBottom w:val="0"/>
      <w:divBdr>
        <w:top w:val="none" w:sz="0" w:space="0" w:color="auto"/>
        <w:left w:val="none" w:sz="0" w:space="0" w:color="auto"/>
        <w:bottom w:val="none" w:sz="0" w:space="0" w:color="auto"/>
        <w:right w:val="none" w:sz="0" w:space="0" w:color="auto"/>
      </w:divBdr>
    </w:div>
    <w:div w:id="21435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Mai Nguyễn</dc:creator>
  <cp:keywords/>
  <dc:description/>
  <cp:lastModifiedBy>Phương Mai Nguyễn</cp:lastModifiedBy>
  <cp:revision>2</cp:revision>
  <cp:lastPrinted>2024-12-29T14:40:00Z</cp:lastPrinted>
  <dcterms:created xsi:type="dcterms:W3CDTF">2025-05-20T15:29:00Z</dcterms:created>
  <dcterms:modified xsi:type="dcterms:W3CDTF">2025-05-20T15:29:00Z</dcterms:modified>
</cp:coreProperties>
</file>