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530D90" w14:textId="7A6DCCAA" w:rsidR="00115C52" w:rsidRPr="00115C52" w:rsidRDefault="001D2853" w:rsidP="00115C52">
      <w:pPr>
        <w:pStyle w:val="NormalWeb"/>
        <w:spacing w:before="0" w:beforeAutospacing="0" w:after="0" w:afterAutospacing="0"/>
        <w:jc w:val="center"/>
        <w:rPr>
          <w:b/>
          <w:bCs/>
          <w:sz w:val="32"/>
          <w:szCs w:val="32"/>
        </w:rPr>
      </w:pPr>
      <w:r w:rsidRPr="00115C52">
        <w:rPr>
          <w:rStyle w:val="Strong"/>
          <w:sz w:val="32"/>
          <w:szCs w:val="32"/>
        </w:rPr>
        <w:t>QU</w:t>
      </w:r>
      <w:r w:rsidR="006647CF">
        <w:rPr>
          <w:rStyle w:val="Strong"/>
          <w:sz w:val="32"/>
          <w:szCs w:val="32"/>
        </w:rPr>
        <w:t>Y</w:t>
      </w:r>
      <w:r w:rsidRPr="00115C52">
        <w:rPr>
          <w:rStyle w:val="Strong"/>
          <w:sz w:val="32"/>
          <w:szCs w:val="32"/>
        </w:rPr>
        <w:t xml:space="preserve"> CHẾ HOẠT ĐỘNG</w:t>
      </w:r>
    </w:p>
    <w:p w14:paraId="14530D91" w14:textId="7FA2E1FC" w:rsidR="001D2853" w:rsidRPr="00C7022A" w:rsidRDefault="001D2853" w:rsidP="00115C52">
      <w:pPr>
        <w:pStyle w:val="NormalWeb"/>
        <w:spacing w:before="0" w:beforeAutospacing="0" w:after="0" w:afterAutospacing="0"/>
        <w:jc w:val="center"/>
        <w:rPr>
          <w:sz w:val="28"/>
          <w:szCs w:val="28"/>
        </w:rPr>
      </w:pPr>
      <w:r w:rsidRPr="00C7022A">
        <w:rPr>
          <w:rStyle w:val="Strong"/>
          <w:sz w:val="28"/>
          <w:szCs w:val="28"/>
        </w:rPr>
        <w:t>CỦA WEBSITE</w:t>
      </w:r>
      <w:r w:rsidR="009716E3">
        <w:rPr>
          <w:rStyle w:val="Strong"/>
          <w:sz w:val="28"/>
          <w:szCs w:val="28"/>
        </w:rPr>
        <w:t>/CỔNG THÔNG TIN ĐIỆN TỬ</w:t>
      </w:r>
      <w:r w:rsidRPr="00C7022A">
        <w:rPr>
          <w:rStyle w:val="Strong"/>
          <w:sz w:val="28"/>
          <w:szCs w:val="28"/>
        </w:rPr>
        <w:t xml:space="preserve"> </w:t>
      </w:r>
      <w:r w:rsidR="005D1EFA">
        <w:rPr>
          <w:rStyle w:val="Strong"/>
          <w:sz w:val="28"/>
          <w:szCs w:val="28"/>
        </w:rPr>
        <w:t xml:space="preserve">TRƯỜNG </w:t>
      </w:r>
      <w:r w:rsidR="005D1EFA" w:rsidRPr="005D1EFA">
        <w:rPr>
          <w:b/>
          <w:sz w:val="28"/>
        </w:rPr>
        <w:t xml:space="preserve">THCS </w:t>
      </w:r>
      <w:r w:rsidR="007E0040">
        <w:rPr>
          <w:b/>
          <w:sz w:val="28"/>
        </w:rPr>
        <w:t>VĨNH THẠNH TRUNG</w:t>
      </w:r>
    </w:p>
    <w:p w14:paraId="14530D92" w14:textId="11D63154" w:rsidR="00115C52" w:rsidRPr="00C7022A" w:rsidRDefault="001D2853" w:rsidP="00115C52">
      <w:pPr>
        <w:pStyle w:val="NormalWeb"/>
        <w:spacing w:before="0" w:beforeAutospacing="0" w:after="0" w:afterAutospacing="0"/>
        <w:jc w:val="center"/>
        <w:rPr>
          <w:rStyle w:val="Emphasis"/>
          <w:sz w:val="26"/>
          <w:szCs w:val="26"/>
        </w:rPr>
      </w:pPr>
      <w:r w:rsidRPr="00C7022A">
        <w:rPr>
          <w:sz w:val="26"/>
          <w:szCs w:val="26"/>
        </w:rPr>
        <w:t>(</w:t>
      </w:r>
      <w:r w:rsidRPr="00C7022A">
        <w:rPr>
          <w:rStyle w:val="Emphasis"/>
          <w:sz w:val="26"/>
          <w:szCs w:val="26"/>
        </w:rPr>
        <w:t>Ban</w:t>
      </w:r>
      <w:r w:rsidR="005D1EFA">
        <w:rPr>
          <w:rStyle w:val="Emphasis"/>
          <w:sz w:val="26"/>
          <w:szCs w:val="26"/>
        </w:rPr>
        <w:t xml:space="preserve"> hành kèm theo Quyết định số</w:t>
      </w:r>
      <w:r w:rsidR="00AD063A">
        <w:rPr>
          <w:rStyle w:val="Emphasis"/>
          <w:sz w:val="26"/>
          <w:szCs w:val="26"/>
        </w:rPr>
        <w:t xml:space="preserve"> 280</w:t>
      </w:r>
      <w:r w:rsidR="005D1EFA">
        <w:rPr>
          <w:rStyle w:val="Emphasis"/>
          <w:sz w:val="26"/>
          <w:szCs w:val="26"/>
        </w:rPr>
        <w:t>/QĐ-</w:t>
      </w:r>
      <w:r w:rsidR="007E0040">
        <w:rPr>
          <w:rStyle w:val="Emphasis"/>
          <w:sz w:val="26"/>
          <w:szCs w:val="26"/>
        </w:rPr>
        <w:t>THCSVTT</w:t>
      </w:r>
      <w:r w:rsidR="005D1EFA">
        <w:rPr>
          <w:rStyle w:val="Emphasis"/>
          <w:sz w:val="26"/>
          <w:szCs w:val="26"/>
        </w:rPr>
        <w:t xml:space="preserve">  ngày </w:t>
      </w:r>
      <w:r w:rsidR="00AD063A">
        <w:rPr>
          <w:rStyle w:val="Emphasis"/>
          <w:sz w:val="26"/>
          <w:szCs w:val="26"/>
        </w:rPr>
        <w:t>10</w:t>
      </w:r>
      <w:r w:rsidRPr="00C7022A">
        <w:rPr>
          <w:rStyle w:val="Emphasis"/>
          <w:sz w:val="26"/>
          <w:szCs w:val="26"/>
        </w:rPr>
        <w:t xml:space="preserve"> tháng </w:t>
      </w:r>
      <w:r w:rsidR="00AD063A">
        <w:rPr>
          <w:rStyle w:val="Emphasis"/>
          <w:sz w:val="26"/>
          <w:szCs w:val="26"/>
        </w:rPr>
        <w:t>9</w:t>
      </w:r>
      <w:r w:rsidRPr="00C7022A">
        <w:rPr>
          <w:rStyle w:val="Emphasis"/>
          <w:sz w:val="26"/>
          <w:szCs w:val="26"/>
        </w:rPr>
        <w:t xml:space="preserve"> năm 20</w:t>
      </w:r>
      <w:r w:rsidR="007E0040">
        <w:rPr>
          <w:rStyle w:val="Emphasis"/>
          <w:sz w:val="26"/>
          <w:szCs w:val="26"/>
        </w:rPr>
        <w:t>20</w:t>
      </w:r>
      <w:r w:rsidRPr="00C7022A">
        <w:rPr>
          <w:rStyle w:val="Emphasis"/>
          <w:sz w:val="26"/>
          <w:szCs w:val="26"/>
        </w:rPr>
        <w:t xml:space="preserve"> của</w:t>
      </w:r>
    </w:p>
    <w:p w14:paraId="14530D93" w14:textId="4C3EF4CE" w:rsidR="001D2853" w:rsidRPr="00C7022A" w:rsidRDefault="001D2853" w:rsidP="00115C52">
      <w:pPr>
        <w:pStyle w:val="NormalWeb"/>
        <w:spacing w:before="0" w:beforeAutospacing="0" w:after="0" w:afterAutospacing="0"/>
        <w:jc w:val="center"/>
        <w:rPr>
          <w:sz w:val="26"/>
          <w:szCs w:val="26"/>
        </w:rPr>
      </w:pPr>
      <w:r w:rsidRPr="00C7022A">
        <w:rPr>
          <w:rStyle w:val="Emphasis"/>
          <w:sz w:val="26"/>
          <w:szCs w:val="26"/>
        </w:rPr>
        <w:t xml:space="preserve"> Hiệu trưởng trường </w:t>
      </w:r>
      <w:r w:rsidR="005D1EFA" w:rsidRPr="007E0040">
        <w:rPr>
          <w:i/>
          <w:iCs/>
          <w:sz w:val="26"/>
          <w:szCs w:val="26"/>
        </w:rPr>
        <w:t xml:space="preserve">THCS </w:t>
      </w:r>
      <w:r w:rsidR="007E0040" w:rsidRPr="007E0040">
        <w:rPr>
          <w:i/>
          <w:iCs/>
          <w:sz w:val="26"/>
          <w:szCs w:val="26"/>
        </w:rPr>
        <w:t>Vĩnh Thạnh Trung</w:t>
      </w:r>
      <w:r w:rsidRPr="00C7022A">
        <w:rPr>
          <w:sz w:val="26"/>
          <w:szCs w:val="26"/>
        </w:rPr>
        <w:t>)</w:t>
      </w:r>
    </w:p>
    <w:p w14:paraId="14530D94" w14:textId="77777777" w:rsidR="001D2853" w:rsidRPr="00C7022A" w:rsidRDefault="001D2853" w:rsidP="00115C52">
      <w:pPr>
        <w:pStyle w:val="NormalWeb"/>
        <w:spacing w:before="0" w:beforeAutospacing="0" w:after="0" w:afterAutospacing="0"/>
        <w:jc w:val="center"/>
        <w:rPr>
          <w:sz w:val="26"/>
          <w:szCs w:val="26"/>
        </w:rPr>
      </w:pPr>
    </w:p>
    <w:p w14:paraId="14530D96" w14:textId="77777777" w:rsidR="001D2853" w:rsidRPr="00C7022A" w:rsidRDefault="001D2853" w:rsidP="00115C52">
      <w:pPr>
        <w:pStyle w:val="NormalWeb"/>
        <w:spacing w:before="0" w:beforeAutospacing="0" w:after="0" w:afterAutospacing="0"/>
        <w:jc w:val="center"/>
        <w:rPr>
          <w:sz w:val="28"/>
          <w:szCs w:val="28"/>
        </w:rPr>
      </w:pPr>
      <w:r w:rsidRPr="00C7022A">
        <w:rPr>
          <w:rStyle w:val="Strong"/>
          <w:sz w:val="28"/>
          <w:szCs w:val="28"/>
        </w:rPr>
        <w:t>CHƯƠNG I</w:t>
      </w:r>
    </w:p>
    <w:p w14:paraId="14530D97" w14:textId="0EB6F55D" w:rsidR="001D2853" w:rsidRPr="00C7022A" w:rsidRDefault="001D2853" w:rsidP="00115C52">
      <w:pPr>
        <w:pStyle w:val="NormalWeb"/>
        <w:spacing w:before="0" w:beforeAutospacing="0" w:after="0" w:afterAutospacing="0"/>
        <w:jc w:val="center"/>
        <w:rPr>
          <w:sz w:val="28"/>
          <w:szCs w:val="28"/>
        </w:rPr>
      </w:pPr>
      <w:r w:rsidRPr="00C7022A">
        <w:rPr>
          <w:rStyle w:val="Strong"/>
          <w:sz w:val="28"/>
          <w:szCs w:val="28"/>
        </w:rPr>
        <w:t>NHỮNG QU</w:t>
      </w:r>
      <w:r w:rsidR="006647CF">
        <w:rPr>
          <w:rStyle w:val="Strong"/>
          <w:sz w:val="28"/>
          <w:szCs w:val="28"/>
        </w:rPr>
        <w:t>Y</w:t>
      </w:r>
      <w:r w:rsidRPr="00C7022A">
        <w:rPr>
          <w:rStyle w:val="Strong"/>
          <w:sz w:val="28"/>
          <w:szCs w:val="28"/>
        </w:rPr>
        <w:t xml:space="preserve"> ĐỊNH CHUNG</w:t>
      </w:r>
      <w:bookmarkStart w:id="0" w:name="_GoBack"/>
      <w:bookmarkEnd w:id="0"/>
    </w:p>
    <w:p w14:paraId="14530D98" w14:textId="77777777" w:rsidR="001D2853" w:rsidRDefault="001D2853" w:rsidP="00115C52">
      <w:pPr>
        <w:pStyle w:val="NormalWeb"/>
        <w:spacing w:before="0" w:beforeAutospacing="0" w:after="0" w:afterAutospacing="0"/>
        <w:jc w:val="both"/>
      </w:pPr>
      <w:r>
        <w:t> </w:t>
      </w:r>
    </w:p>
    <w:p w14:paraId="14530D9A" w14:textId="4EE4E7EF" w:rsidR="001D2853" w:rsidRPr="000D684E" w:rsidRDefault="001D2853" w:rsidP="000D684E">
      <w:pPr>
        <w:pStyle w:val="NormalWeb"/>
        <w:spacing w:before="120" w:beforeAutospacing="0" w:after="0" w:afterAutospacing="0"/>
        <w:ind w:firstLine="720"/>
        <w:jc w:val="both"/>
        <w:rPr>
          <w:sz w:val="28"/>
          <w:szCs w:val="28"/>
        </w:rPr>
      </w:pPr>
      <w:r w:rsidRPr="000D684E">
        <w:rPr>
          <w:rStyle w:val="Strong"/>
          <w:sz w:val="28"/>
          <w:szCs w:val="28"/>
        </w:rPr>
        <w:t>Điều 1.</w:t>
      </w:r>
      <w:r w:rsidR="00BD7BF5" w:rsidRPr="000D684E">
        <w:rPr>
          <w:rStyle w:val="Strong"/>
          <w:sz w:val="28"/>
          <w:szCs w:val="28"/>
        </w:rPr>
        <w:t>G</w:t>
      </w:r>
      <w:r w:rsidRPr="000D684E">
        <w:rPr>
          <w:rStyle w:val="Strong"/>
          <w:sz w:val="28"/>
          <w:szCs w:val="28"/>
        </w:rPr>
        <w:t>iải thích từ ngữ</w:t>
      </w:r>
    </w:p>
    <w:p w14:paraId="19C03F68" w14:textId="5375BF79" w:rsidR="00747D00" w:rsidRPr="00102F31" w:rsidRDefault="00CC7673" w:rsidP="000D684E">
      <w:pPr>
        <w:pStyle w:val="NormalWeb"/>
        <w:spacing w:before="120" w:beforeAutospacing="0" w:after="0" w:afterAutospacing="0"/>
        <w:ind w:firstLine="720"/>
        <w:jc w:val="both"/>
        <w:rPr>
          <w:sz w:val="28"/>
          <w:szCs w:val="28"/>
        </w:rPr>
      </w:pPr>
      <w:r w:rsidRPr="00102F31">
        <w:rPr>
          <w:b/>
          <w:sz w:val="28"/>
          <w:szCs w:val="28"/>
        </w:rPr>
        <w:t xml:space="preserve">- </w:t>
      </w:r>
      <w:r w:rsidR="001D2853" w:rsidRPr="00102F31">
        <w:rPr>
          <w:b/>
          <w:sz w:val="28"/>
          <w:szCs w:val="28"/>
        </w:rPr>
        <w:t>Trang thông tin điện tử</w:t>
      </w:r>
      <w:r w:rsidR="00747D00" w:rsidRPr="00102F31">
        <w:rPr>
          <w:sz w:val="28"/>
          <w:szCs w:val="28"/>
        </w:rPr>
        <w:t xml:space="preserve"> (Website) là trang thông tin hoặc một tập hợp trang thông tin trên môi trường mạng phục vụ cho việc cung cấp, trao đổi thông tin.</w:t>
      </w:r>
      <w:r w:rsidR="000D684E" w:rsidRPr="00102F31">
        <w:rPr>
          <w:sz w:val="28"/>
          <w:szCs w:val="28"/>
        </w:rPr>
        <w:t xml:space="preserve"> (Điều 4 Luật Công nghệ thông tin 2006)</w:t>
      </w:r>
    </w:p>
    <w:p w14:paraId="4DD4BEC2" w14:textId="36E1CBBA" w:rsidR="000D684E" w:rsidRPr="00102F31" w:rsidRDefault="003D13E2" w:rsidP="000D684E">
      <w:pPr>
        <w:pStyle w:val="NormalWeb"/>
        <w:spacing w:before="120"/>
        <w:ind w:firstLine="720"/>
        <w:jc w:val="both"/>
        <w:rPr>
          <w:sz w:val="28"/>
          <w:szCs w:val="28"/>
        </w:rPr>
      </w:pPr>
      <w:r w:rsidRPr="00102F31">
        <w:rPr>
          <w:sz w:val="28"/>
          <w:szCs w:val="28"/>
        </w:rPr>
        <w:t>Hoặc t</w:t>
      </w:r>
      <w:r w:rsidR="000D684E" w:rsidRPr="00102F31">
        <w:rPr>
          <w:sz w:val="28"/>
          <w:szCs w:val="28"/>
        </w:rPr>
        <w:t>rang thông tin điện tử (website) là hệ thống thông tin dùng để thiết lập một hoặc nhiều trang thông tin được trình bày dưới dạng ký hiệu, số, chữ viết, hình ảnh, âm thanh và các dạng thông tin khác phục vụ cho việc cung cấp và sử dụng thông tin trên Internet. (</w:t>
      </w:r>
      <w:r w:rsidRPr="00102F31">
        <w:rPr>
          <w:sz w:val="28"/>
          <w:szCs w:val="28"/>
        </w:rPr>
        <w:t xml:space="preserve">Điều 3 </w:t>
      </w:r>
      <w:r w:rsidR="000D684E" w:rsidRPr="00102F31">
        <w:rPr>
          <w:sz w:val="28"/>
          <w:szCs w:val="28"/>
        </w:rPr>
        <w:t>Nghị định 72/2013/NĐ-CP, ngày 15 tháng 07 năm 2013)</w:t>
      </w:r>
    </w:p>
    <w:p w14:paraId="0B51AC92" w14:textId="77777777" w:rsidR="00175A88" w:rsidRPr="00102F31" w:rsidRDefault="00CC7673" w:rsidP="00175A88">
      <w:pPr>
        <w:pStyle w:val="NormalWeb"/>
        <w:spacing w:before="120" w:beforeAutospacing="0" w:after="0" w:afterAutospacing="0"/>
        <w:ind w:firstLine="720"/>
        <w:jc w:val="both"/>
        <w:rPr>
          <w:sz w:val="28"/>
          <w:szCs w:val="28"/>
        </w:rPr>
      </w:pPr>
      <w:r w:rsidRPr="00102F31">
        <w:rPr>
          <w:b/>
          <w:sz w:val="28"/>
          <w:szCs w:val="28"/>
        </w:rPr>
        <w:t>- Cổng thông tin điện tử</w:t>
      </w:r>
      <w:r w:rsidR="003D13E2" w:rsidRPr="00102F31">
        <w:rPr>
          <w:sz w:val="28"/>
          <w:szCs w:val="28"/>
        </w:rPr>
        <w:t xml:space="preserve"> (Portal) là </w:t>
      </w:r>
      <w:r w:rsidRPr="00102F31">
        <w:rPr>
          <w:sz w:val="28"/>
          <w:szCs w:val="28"/>
        </w:rPr>
        <w:t>t</w:t>
      </w:r>
      <w:r w:rsidR="003D13E2" w:rsidRPr="00102F31">
        <w:rPr>
          <w:sz w:val="28"/>
          <w:szCs w:val="28"/>
        </w:rPr>
        <w:t>rang thông tin điện tử tích hợp các kênh thông tin, các dịch vụ và ứng dụng theo một phương thức thống nhất, thông qua một điểm truy cập duy nhất đối với người sử dụng.(Điều 2 Thông tư 53/2012/TT-BGDĐT ngày 20 tháng 12 năm 2012)</w:t>
      </w:r>
    </w:p>
    <w:p w14:paraId="57E613B0" w14:textId="435D7EA3" w:rsidR="00372446" w:rsidRPr="00102F31" w:rsidRDefault="00372446" w:rsidP="00372446">
      <w:pPr>
        <w:pStyle w:val="NormalWeb"/>
        <w:spacing w:before="120" w:beforeAutospacing="0" w:after="0" w:afterAutospacing="0"/>
        <w:ind w:firstLine="720"/>
        <w:jc w:val="both"/>
        <w:rPr>
          <w:sz w:val="28"/>
          <w:szCs w:val="28"/>
        </w:rPr>
      </w:pPr>
      <w:r w:rsidRPr="00102F31">
        <w:rPr>
          <w:b/>
          <w:sz w:val="28"/>
          <w:szCs w:val="28"/>
        </w:rPr>
        <w:t xml:space="preserve">- </w:t>
      </w:r>
      <w:r w:rsidR="001D2853" w:rsidRPr="00102F31">
        <w:rPr>
          <w:b/>
          <w:sz w:val="28"/>
          <w:szCs w:val="28"/>
        </w:rPr>
        <w:t>Cơ sở dữ liệu</w:t>
      </w:r>
      <w:r w:rsidRPr="00102F31">
        <w:rPr>
          <w:b/>
          <w:sz w:val="28"/>
          <w:szCs w:val="28"/>
        </w:rPr>
        <w:t xml:space="preserve"> (database)</w:t>
      </w:r>
      <w:r w:rsidR="001D2853" w:rsidRPr="00102F31">
        <w:rPr>
          <w:sz w:val="28"/>
          <w:szCs w:val="28"/>
        </w:rPr>
        <w:t xml:space="preserve">: </w:t>
      </w:r>
      <w:r w:rsidRPr="00102F31">
        <w:rPr>
          <w:sz w:val="28"/>
          <w:szCs w:val="28"/>
        </w:rPr>
        <w:t>là một tập hợp các dữ liệu có tổ chức, thường được lưu trữ và truy cập điện tử từ hệ thống máy</w:t>
      </w:r>
      <w:r w:rsidR="00102F31">
        <w:rPr>
          <w:sz w:val="28"/>
          <w:szCs w:val="28"/>
        </w:rPr>
        <w:t xml:space="preserve"> tính</w:t>
      </w:r>
      <w:r w:rsidR="001D2853" w:rsidRPr="00102F31">
        <w:rPr>
          <w:sz w:val="28"/>
          <w:szCs w:val="28"/>
        </w:rPr>
        <w:t>.</w:t>
      </w:r>
    </w:p>
    <w:p w14:paraId="403EC65E" w14:textId="070D3DF7" w:rsidR="00372446" w:rsidRPr="00102F31" w:rsidRDefault="00372446" w:rsidP="00372446">
      <w:pPr>
        <w:pStyle w:val="NormalWeb"/>
        <w:spacing w:before="120" w:beforeAutospacing="0" w:after="0" w:afterAutospacing="0"/>
        <w:ind w:firstLine="720"/>
        <w:jc w:val="both"/>
        <w:rPr>
          <w:rStyle w:val="Strong"/>
          <w:b w:val="0"/>
          <w:bCs w:val="0"/>
          <w:sz w:val="28"/>
          <w:szCs w:val="28"/>
        </w:rPr>
      </w:pPr>
      <w:r w:rsidRPr="00102F31">
        <w:rPr>
          <w:b/>
          <w:sz w:val="28"/>
          <w:szCs w:val="28"/>
        </w:rPr>
        <w:t xml:space="preserve">- </w:t>
      </w:r>
      <w:r w:rsidR="001D2853" w:rsidRPr="00102F31">
        <w:rPr>
          <w:b/>
          <w:sz w:val="28"/>
          <w:szCs w:val="28"/>
        </w:rPr>
        <w:t>Diễn đàn</w:t>
      </w:r>
      <w:r w:rsidRPr="00102F31">
        <w:rPr>
          <w:b/>
          <w:sz w:val="28"/>
          <w:szCs w:val="28"/>
        </w:rPr>
        <w:t xml:space="preserve"> (forum)</w:t>
      </w:r>
      <w:r w:rsidR="001D2853" w:rsidRPr="00102F31">
        <w:rPr>
          <w:sz w:val="28"/>
          <w:szCs w:val="28"/>
        </w:rPr>
        <w:t xml:space="preserve">: Là nơi </w:t>
      </w:r>
      <w:r w:rsidR="00175A88" w:rsidRPr="00102F31">
        <w:rPr>
          <w:rStyle w:val="Strong"/>
          <w:b w:val="0"/>
          <w:bCs w:val="0"/>
          <w:sz w:val="28"/>
          <w:szCs w:val="28"/>
        </w:rPr>
        <w:t>mà mọi người có thể cùng nhau thảo luận, trao đổi ý kiến, chia sẻ kiến thức về một chủ đề nào đó cùng quan tâm</w:t>
      </w:r>
      <w:r w:rsidR="00102F31">
        <w:rPr>
          <w:rStyle w:val="Strong"/>
          <w:b w:val="0"/>
          <w:bCs w:val="0"/>
          <w:sz w:val="28"/>
          <w:szCs w:val="28"/>
        </w:rPr>
        <w:t>.</w:t>
      </w:r>
    </w:p>
    <w:p w14:paraId="37D19ECF" w14:textId="3EA289E6" w:rsidR="00372446" w:rsidRPr="00102F31" w:rsidRDefault="001D2853" w:rsidP="00372446">
      <w:pPr>
        <w:pStyle w:val="NormalWeb"/>
        <w:spacing w:before="120" w:beforeAutospacing="0" w:after="0" w:afterAutospacing="0"/>
        <w:ind w:firstLine="720"/>
        <w:jc w:val="both"/>
        <w:rPr>
          <w:rStyle w:val="Strong"/>
          <w:sz w:val="28"/>
          <w:szCs w:val="28"/>
        </w:rPr>
      </w:pPr>
      <w:r w:rsidRPr="00102F31">
        <w:rPr>
          <w:rStyle w:val="Strong"/>
          <w:sz w:val="28"/>
          <w:szCs w:val="28"/>
        </w:rPr>
        <w:t>Điều 2. Phạm vi điều chỉnh</w:t>
      </w:r>
    </w:p>
    <w:p w14:paraId="164ED7C1" w14:textId="6D5A9AE2" w:rsidR="009F1EE7" w:rsidRPr="00102F31" w:rsidRDefault="001D2853" w:rsidP="009F1EE7">
      <w:pPr>
        <w:pStyle w:val="NormalWeb"/>
        <w:spacing w:before="120" w:beforeAutospacing="0" w:after="0" w:afterAutospacing="0"/>
        <w:ind w:firstLine="720"/>
        <w:jc w:val="both"/>
        <w:rPr>
          <w:sz w:val="28"/>
          <w:szCs w:val="28"/>
        </w:rPr>
      </w:pPr>
      <w:r w:rsidRPr="00102F31">
        <w:rPr>
          <w:sz w:val="28"/>
          <w:szCs w:val="28"/>
        </w:rPr>
        <w:t>Qu</w:t>
      </w:r>
      <w:r w:rsidR="005F56CD" w:rsidRPr="00102F31">
        <w:rPr>
          <w:sz w:val="28"/>
          <w:szCs w:val="28"/>
        </w:rPr>
        <w:t>y</w:t>
      </w:r>
      <w:r w:rsidRPr="00102F31">
        <w:rPr>
          <w:sz w:val="28"/>
          <w:szCs w:val="28"/>
        </w:rPr>
        <w:t xml:space="preserve"> chế này áp dụng đối với tất cả cán bộ, giáo viên, </w:t>
      </w:r>
      <w:r w:rsidR="004317AB" w:rsidRPr="00102F31">
        <w:rPr>
          <w:sz w:val="28"/>
          <w:szCs w:val="28"/>
        </w:rPr>
        <w:t xml:space="preserve">nhân viên và </w:t>
      </w:r>
      <w:r w:rsidRPr="00102F31">
        <w:rPr>
          <w:sz w:val="28"/>
          <w:szCs w:val="28"/>
        </w:rPr>
        <w:t xml:space="preserve">học sinh trường </w:t>
      </w:r>
      <w:r w:rsidR="00DC557E" w:rsidRPr="00102F31">
        <w:rPr>
          <w:sz w:val="28"/>
          <w:szCs w:val="28"/>
        </w:rPr>
        <w:t>THCS</w:t>
      </w:r>
      <w:r w:rsidR="009716E3" w:rsidRPr="00102F31">
        <w:rPr>
          <w:sz w:val="28"/>
          <w:szCs w:val="28"/>
        </w:rPr>
        <w:t xml:space="preserve"> Vĩnh Thạnh Trung; B</w:t>
      </w:r>
      <w:r w:rsidRPr="00102F31">
        <w:rPr>
          <w:sz w:val="28"/>
          <w:szCs w:val="28"/>
        </w:rPr>
        <w:t xml:space="preserve">an quản trị, ban biên tập và những </w:t>
      </w:r>
      <w:r w:rsidR="009716E3" w:rsidRPr="00102F31">
        <w:rPr>
          <w:sz w:val="28"/>
          <w:szCs w:val="28"/>
        </w:rPr>
        <w:t xml:space="preserve">người </w:t>
      </w:r>
      <w:r w:rsidRPr="00102F31">
        <w:rPr>
          <w:sz w:val="28"/>
          <w:szCs w:val="28"/>
        </w:rPr>
        <w:t xml:space="preserve">có khai báo truy cập thực hiện trao đổi thông tin trên website </w:t>
      </w:r>
      <w:r w:rsidR="009716E3" w:rsidRPr="00102F31">
        <w:rPr>
          <w:sz w:val="28"/>
          <w:szCs w:val="28"/>
        </w:rPr>
        <w:t>hoặc cổng thông tin đi</w:t>
      </w:r>
      <w:r w:rsidR="009F1EE7" w:rsidRPr="00102F31">
        <w:rPr>
          <w:sz w:val="28"/>
          <w:szCs w:val="28"/>
        </w:rPr>
        <w:t>ệ</w:t>
      </w:r>
      <w:r w:rsidR="009716E3" w:rsidRPr="00102F31">
        <w:rPr>
          <w:sz w:val="28"/>
          <w:szCs w:val="28"/>
        </w:rPr>
        <w:t xml:space="preserve">n tử </w:t>
      </w:r>
      <w:r w:rsidR="009F1EE7" w:rsidRPr="00102F31">
        <w:rPr>
          <w:sz w:val="28"/>
          <w:szCs w:val="28"/>
        </w:rPr>
        <w:t>của trường</w:t>
      </w:r>
      <w:r w:rsidRPr="00102F31">
        <w:rPr>
          <w:sz w:val="28"/>
          <w:szCs w:val="28"/>
        </w:rPr>
        <w:t>.</w:t>
      </w:r>
      <w:r w:rsidR="00297D71" w:rsidRPr="00102F31">
        <w:rPr>
          <w:sz w:val="28"/>
          <w:szCs w:val="28"/>
        </w:rPr>
        <w:t xml:space="preserve"> Trong quá trình triển khai, hoạt động có nội dung nào chưa hợp lý sẽ thay đổi, điều chỉnh cho phù hợp với thực tế, phù hợp theo yêu cầu công việc.</w:t>
      </w:r>
    </w:p>
    <w:p w14:paraId="72023D9E" w14:textId="42AECB61" w:rsidR="009F1EE7" w:rsidRPr="00102F31" w:rsidRDefault="001D2853" w:rsidP="009F1EE7">
      <w:pPr>
        <w:pStyle w:val="NormalWeb"/>
        <w:spacing w:before="120" w:beforeAutospacing="0" w:after="0" w:afterAutospacing="0"/>
        <w:ind w:firstLine="720"/>
        <w:jc w:val="both"/>
        <w:rPr>
          <w:rStyle w:val="Strong"/>
          <w:sz w:val="28"/>
          <w:szCs w:val="28"/>
        </w:rPr>
      </w:pPr>
      <w:r w:rsidRPr="00102F31">
        <w:rPr>
          <w:rStyle w:val="Strong"/>
          <w:sz w:val="28"/>
          <w:szCs w:val="28"/>
        </w:rPr>
        <w:t>Điều 3. Tên miền của Website</w:t>
      </w:r>
      <w:r w:rsidR="009F1EE7" w:rsidRPr="00102F31">
        <w:rPr>
          <w:rStyle w:val="Strong"/>
          <w:sz w:val="28"/>
          <w:szCs w:val="28"/>
        </w:rPr>
        <w:t xml:space="preserve"> và cổng thông tin điện tử (cổng)</w:t>
      </w:r>
    </w:p>
    <w:p w14:paraId="24127A4D" w14:textId="77777777" w:rsidR="00C072BC" w:rsidRPr="00102F31" w:rsidRDefault="001D2853" w:rsidP="00C072BC">
      <w:pPr>
        <w:pStyle w:val="NormalWeb"/>
        <w:spacing w:before="120" w:beforeAutospacing="0" w:after="0" w:afterAutospacing="0"/>
        <w:ind w:firstLine="720"/>
        <w:jc w:val="both"/>
        <w:rPr>
          <w:color w:val="000000"/>
          <w:sz w:val="28"/>
          <w:szCs w:val="28"/>
        </w:rPr>
      </w:pPr>
      <w:r w:rsidRPr="00102F31">
        <w:rPr>
          <w:sz w:val="28"/>
          <w:szCs w:val="28"/>
        </w:rPr>
        <w:t xml:space="preserve">Tên miền và địa chỉ truy cập của Website </w:t>
      </w:r>
      <w:r w:rsidR="00877363" w:rsidRPr="00102F31">
        <w:rPr>
          <w:sz w:val="28"/>
          <w:szCs w:val="28"/>
        </w:rPr>
        <w:t xml:space="preserve">Trường </w:t>
      </w:r>
      <w:r w:rsidR="005D1EFA" w:rsidRPr="00102F31">
        <w:rPr>
          <w:sz w:val="28"/>
          <w:szCs w:val="28"/>
        </w:rPr>
        <w:t xml:space="preserve">THCS </w:t>
      </w:r>
      <w:r w:rsidR="009F1EE7" w:rsidRPr="00102F31">
        <w:rPr>
          <w:sz w:val="28"/>
          <w:szCs w:val="28"/>
        </w:rPr>
        <w:t>Vĩnh Thạnh Trung</w:t>
      </w:r>
      <w:r w:rsidR="00877363" w:rsidRPr="00102F31">
        <w:rPr>
          <w:sz w:val="28"/>
          <w:szCs w:val="28"/>
        </w:rPr>
        <w:t xml:space="preserve"> </w:t>
      </w:r>
      <w:r w:rsidRPr="00102F31">
        <w:rPr>
          <w:sz w:val="28"/>
          <w:szCs w:val="28"/>
        </w:rPr>
        <w:t xml:space="preserve">là: </w:t>
      </w:r>
      <w:hyperlink r:id="rId5" w:history="1">
        <w:r w:rsidR="009F1EE7" w:rsidRPr="00102F31">
          <w:rPr>
            <w:rStyle w:val="Hyperlink"/>
            <w:sz w:val="28"/>
            <w:szCs w:val="28"/>
          </w:rPr>
          <w:t>http://thcsvinhthanhtrungangiang.edu.vn</w:t>
        </w:r>
      </w:hyperlink>
      <w:r w:rsidR="00C377EE" w:rsidRPr="00102F31">
        <w:rPr>
          <w:sz w:val="28"/>
          <w:szCs w:val="28"/>
        </w:rPr>
        <w:t xml:space="preserve">. </w:t>
      </w:r>
      <w:r w:rsidR="00C072BC" w:rsidRPr="00102F31">
        <w:rPr>
          <w:color w:val="000000"/>
          <w:sz w:val="28"/>
          <w:szCs w:val="28"/>
        </w:rPr>
        <w:t xml:space="preserve">Tên miền cổng thông tin của trường là </w:t>
      </w:r>
      <w:hyperlink r:id="rId6" w:history="1">
        <w:r w:rsidR="00C072BC" w:rsidRPr="00102F31">
          <w:rPr>
            <w:rStyle w:val="Hyperlink"/>
            <w:sz w:val="28"/>
            <w:szCs w:val="28"/>
          </w:rPr>
          <w:t>http://thcsvinhthanhtrung.pgddtchauphu.edu.vn</w:t>
        </w:r>
      </w:hyperlink>
      <w:r w:rsidR="00C072BC" w:rsidRPr="00102F31">
        <w:rPr>
          <w:sz w:val="28"/>
          <w:szCs w:val="28"/>
        </w:rPr>
        <w:t xml:space="preserve">. </w:t>
      </w:r>
      <w:r w:rsidRPr="00102F31">
        <w:rPr>
          <w:sz w:val="28"/>
          <w:szCs w:val="28"/>
        </w:rPr>
        <w:t>Đây là tên miền</w:t>
      </w:r>
      <w:r w:rsidR="00C072BC" w:rsidRPr="00102F31">
        <w:rPr>
          <w:sz w:val="28"/>
          <w:szCs w:val="28"/>
        </w:rPr>
        <w:t xml:space="preserve"> và tên cổng thông tin</w:t>
      </w:r>
      <w:r w:rsidRPr="00102F31">
        <w:rPr>
          <w:sz w:val="28"/>
          <w:szCs w:val="28"/>
        </w:rPr>
        <w:t xml:space="preserve"> chính thức và duy nhất do nhà trường đăng ký sử dụng và duy trì trên hệ thống mạng thông tin toàn cầu. Nhà trường chịu trách nhiệm hoàn toàn về những thông tin do nhà trường cung cấp.</w:t>
      </w:r>
      <w:r w:rsidR="009F1EE7" w:rsidRPr="00102F31">
        <w:rPr>
          <w:sz w:val="28"/>
          <w:szCs w:val="28"/>
        </w:rPr>
        <w:t xml:space="preserve"> </w:t>
      </w:r>
      <w:r w:rsidRPr="00102F31">
        <w:rPr>
          <w:sz w:val="28"/>
          <w:szCs w:val="28"/>
        </w:rPr>
        <w:t xml:space="preserve">Mọi tên miền và địa chỉ truy cập khác đều không </w:t>
      </w:r>
      <w:r w:rsidRPr="00102F31">
        <w:rPr>
          <w:sz w:val="28"/>
          <w:szCs w:val="28"/>
        </w:rPr>
        <w:lastRenderedPageBreak/>
        <w:t>được nhà trường thừa nhận và nhà trường không chịu trách nhiệm về các nội dung thông tin được đăng tải trên</w:t>
      </w:r>
      <w:r w:rsidR="00DE343E" w:rsidRPr="00102F31">
        <w:rPr>
          <w:color w:val="FF0000"/>
          <w:sz w:val="28"/>
          <w:szCs w:val="28"/>
        </w:rPr>
        <w:t xml:space="preserve"> </w:t>
      </w:r>
      <w:r w:rsidR="00DE343E" w:rsidRPr="00102F31">
        <w:rPr>
          <w:color w:val="000000"/>
          <w:sz w:val="28"/>
          <w:szCs w:val="28"/>
        </w:rPr>
        <w:t>đ</w:t>
      </w:r>
      <w:r w:rsidRPr="00102F31">
        <w:rPr>
          <w:color w:val="000000"/>
          <w:sz w:val="28"/>
          <w:szCs w:val="28"/>
        </w:rPr>
        <w:t>ó.</w:t>
      </w:r>
    </w:p>
    <w:p w14:paraId="485093E5" w14:textId="56469FF7" w:rsidR="0064762D" w:rsidRPr="00102F31" w:rsidRDefault="001D2853" w:rsidP="0064762D">
      <w:pPr>
        <w:pStyle w:val="NormalWeb"/>
        <w:spacing w:before="120" w:beforeAutospacing="0" w:after="0" w:afterAutospacing="0"/>
        <w:ind w:firstLine="720"/>
        <w:jc w:val="both"/>
        <w:rPr>
          <w:sz w:val="28"/>
          <w:szCs w:val="28"/>
        </w:rPr>
      </w:pPr>
      <w:r w:rsidRPr="00102F31">
        <w:rPr>
          <w:rStyle w:val="Strong"/>
          <w:sz w:val="28"/>
          <w:szCs w:val="28"/>
        </w:rPr>
        <w:t>Điều 4: Mục tiêu của Website</w:t>
      </w:r>
    </w:p>
    <w:p w14:paraId="61F20CE6" w14:textId="77777777" w:rsidR="0064762D" w:rsidRPr="00102F31" w:rsidRDefault="001D2853" w:rsidP="0064762D">
      <w:pPr>
        <w:pStyle w:val="NormalWeb"/>
        <w:spacing w:before="120" w:beforeAutospacing="0" w:after="0" w:afterAutospacing="0"/>
        <w:ind w:firstLine="720"/>
        <w:jc w:val="both"/>
        <w:rPr>
          <w:sz w:val="28"/>
          <w:szCs w:val="28"/>
        </w:rPr>
      </w:pPr>
      <w:r w:rsidRPr="00102F31">
        <w:rPr>
          <w:sz w:val="28"/>
          <w:szCs w:val="28"/>
        </w:rPr>
        <w:t xml:space="preserve">Website là trang thông tin điện tử chính thống, duy nhất của trường </w:t>
      </w:r>
      <w:r w:rsidR="005D1EFA" w:rsidRPr="00102F31">
        <w:rPr>
          <w:sz w:val="28"/>
          <w:szCs w:val="28"/>
        </w:rPr>
        <w:t xml:space="preserve">THCS </w:t>
      </w:r>
      <w:r w:rsidR="00C072BC" w:rsidRPr="00102F31">
        <w:rPr>
          <w:sz w:val="28"/>
          <w:szCs w:val="28"/>
        </w:rPr>
        <w:t>Vĩnh Thạnh Trung</w:t>
      </w:r>
      <w:r w:rsidRPr="00102F31">
        <w:rPr>
          <w:sz w:val="28"/>
          <w:szCs w:val="28"/>
        </w:rPr>
        <w:t xml:space="preserve"> nhằm </w:t>
      </w:r>
      <w:r w:rsidR="00C072BC" w:rsidRPr="00102F31">
        <w:rPr>
          <w:sz w:val="28"/>
          <w:szCs w:val="28"/>
        </w:rPr>
        <w:t xml:space="preserve">phục vụ quá trình dạy và học, </w:t>
      </w:r>
      <w:r w:rsidRPr="00102F31">
        <w:rPr>
          <w:sz w:val="28"/>
          <w:szCs w:val="28"/>
        </w:rPr>
        <w:t>cung cấp, trao đổi thông tin về các hoạt động của nhà trường.</w:t>
      </w:r>
      <w:r w:rsidR="00C072BC" w:rsidRPr="00102F31">
        <w:rPr>
          <w:sz w:val="28"/>
          <w:szCs w:val="28"/>
        </w:rPr>
        <w:t xml:space="preserve"> L</w:t>
      </w:r>
      <w:r w:rsidRPr="00102F31">
        <w:rPr>
          <w:sz w:val="28"/>
          <w:szCs w:val="28"/>
        </w:rPr>
        <w:t xml:space="preserve">à nơi trao đổi, thảo luận giữa </w:t>
      </w:r>
      <w:r w:rsidR="0064762D" w:rsidRPr="00102F31">
        <w:rPr>
          <w:sz w:val="28"/>
          <w:szCs w:val="28"/>
        </w:rPr>
        <w:t>giáo viên, học sinh,</w:t>
      </w:r>
      <w:r w:rsidRPr="00102F31">
        <w:rPr>
          <w:sz w:val="28"/>
          <w:szCs w:val="28"/>
        </w:rPr>
        <w:t xml:space="preserve"> phụ huynh học sinh và các tổ chức, cá nhân quan tâm đến các hoạt động của nhà trường.</w:t>
      </w:r>
    </w:p>
    <w:p w14:paraId="6F512041" w14:textId="358F6275" w:rsidR="0064762D" w:rsidRPr="00102F31" w:rsidRDefault="001D2853" w:rsidP="0064762D">
      <w:pPr>
        <w:pStyle w:val="NormalWeb"/>
        <w:spacing w:before="120" w:beforeAutospacing="0" w:after="0" w:afterAutospacing="0"/>
        <w:ind w:firstLine="720"/>
        <w:jc w:val="both"/>
        <w:rPr>
          <w:rStyle w:val="Strong"/>
          <w:sz w:val="28"/>
          <w:szCs w:val="28"/>
        </w:rPr>
      </w:pPr>
      <w:r w:rsidRPr="00102F31">
        <w:rPr>
          <w:rStyle w:val="Strong"/>
          <w:sz w:val="28"/>
          <w:szCs w:val="28"/>
        </w:rPr>
        <w:t xml:space="preserve">Điều 5: Ban quản trị </w:t>
      </w:r>
      <w:r w:rsidR="0064762D" w:rsidRPr="00102F31">
        <w:rPr>
          <w:rStyle w:val="Strong"/>
          <w:sz w:val="28"/>
          <w:szCs w:val="28"/>
        </w:rPr>
        <w:t xml:space="preserve">và biên tập điều hành hoạt động </w:t>
      </w:r>
      <w:r w:rsidR="00627009" w:rsidRPr="00102F31">
        <w:rPr>
          <w:rStyle w:val="Strong"/>
          <w:sz w:val="28"/>
          <w:szCs w:val="28"/>
        </w:rPr>
        <w:t>w</w:t>
      </w:r>
      <w:r w:rsidRPr="00102F31">
        <w:rPr>
          <w:rStyle w:val="Strong"/>
          <w:sz w:val="28"/>
          <w:szCs w:val="28"/>
        </w:rPr>
        <w:t>ebsite</w:t>
      </w:r>
    </w:p>
    <w:p w14:paraId="28BD0EA8" w14:textId="77777777" w:rsidR="00627009" w:rsidRPr="00102F31" w:rsidRDefault="0064762D" w:rsidP="00627009">
      <w:pPr>
        <w:pStyle w:val="NormalWeb"/>
        <w:spacing w:before="120" w:beforeAutospacing="0" w:after="0" w:afterAutospacing="0"/>
        <w:ind w:firstLine="720"/>
        <w:jc w:val="both"/>
        <w:rPr>
          <w:sz w:val="28"/>
          <w:szCs w:val="28"/>
        </w:rPr>
      </w:pPr>
      <w:r w:rsidRPr="00102F31">
        <w:rPr>
          <w:rStyle w:val="Strong"/>
          <w:b w:val="0"/>
          <w:bCs w:val="0"/>
          <w:sz w:val="28"/>
          <w:szCs w:val="28"/>
        </w:rPr>
        <w:t xml:space="preserve">Ban quản trị và biên tập điều hành hoạt động </w:t>
      </w:r>
      <w:r w:rsidR="00627009" w:rsidRPr="00102F31">
        <w:rPr>
          <w:rStyle w:val="Strong"/>
          <w:b w:val="0"/>
          <w:bCs w:val="0"/>
          <w:sz w:val="28"/>
          <w:szCs w:val="28"/>
        </w:rPr>
        <w:t>w</w:t>
      </w:r>
      <w:r w:rsidRPr="00102F31">
        <w:rPr>
          <w:rStyle w:val="Strong"/>
          <w:b w:val="0"/>
          <w:bCs w:val="0"/>
          <w:sz w:val="28"/>
          <w:szCs w:val="28"/>
        </w:rPr>
        <w:t>ebsite</w:t>
      </w:r>
      <w:r w:rsidR="001D2853" w:rsidRPr="00102F31">
        <w:rPr>
          <w:sz w:val="28"/>
          <w:szCs w:val="28"/>
        </w:rPr>
        <w:t xml:space="preserve"> </w:t>
      </w:r>
      <w:r w:rsidRPr="00102F31">
        <w:rPr>
          <w:sz w:val="28"/>
          <w:szCs w:val="28"/>
        </w:rPr>
        <w:t>là các</w:t>
      </w:r>
      <w:r w:rsidR="001D2853" w:rsidRPr="00102F31">
        <w:rPr>
          <w:sz w:val="28"/>
          <w:szCs w:val="28"/>
        </w:rPr>
        <w:t xml:space="preserve"> viên</w:t>
      </w:r>
      <w:r w:rsidRPr="00102F31">
        <w:rPr>
          <w:sz w:val="28"/>
          <w:szCs w:val="28"/>
        </w:rPr>
        <w:t xml:space="preserve"> chức</w:t>
      </w:r>
      <w:r w:rsidR="001D2853" w:rsidRPr="00102F31">
        <w:rPr>
          <w:sz w:val="28"/>
          <w:szCs w:val="28"/>
        </w:rPr>
        <w:t xml:space="preserve"> </w:t>
      </w:r>
      <w:r w:rsidRPr="00102F31">
        <w:rPr>
          <w:sz w:val="28"/>
          <w:szCs w:val="28"/>
        </w:rPr>
        <w:t xml:space="preserve">của </w:t>
      </w:r>
      <w:r w:rsidR="001D2853" w:rsidRPr="00102F31">
        <w:rPr>
          <w:sz w:val="28"/>
          <w:szCs w:val="28"/>
        </w:rPr>
        <w:t xml:space="preserve">trường </w:t>
      </w:r>
      <w:r w:rsidR="005D1EFA" w:rsidRPr="00102F31">
        <w:rPr>
          <w:sz w:val="28"/>
          <w:szCs w:val="28"/>
        </w:rPr>
        <w:t xml:space="preserve">THCS </w:t>
      </w:r>
      <w:r w:rsidRPr="00102F31">
        <w:rPr>
          <w:sz w:val="28"/>
          <w:szCs w:val="28"/>
        </w:rPr>
        <w:t>Vĩnh Thạnh Trung</w:t>
      </w:r>
      <w:r w:rsidR="001D2853" w:rsidRPr="00102F31">
        <w:rPr>
          <w:sz w:val="28"/>
          <w:szCs w:val="28"/>
        </w:rPr>
        <w:t xml:space="preserve"> </w:t>
      </w:r>
      <w:r w:rsidR="00656D69" w:rsidRPr="00102F31">
        <w:rPr>
          <w:sz w:val="28"/>
          <w:szCs w:val="28"/>
        </w:rPr>
        <w:t xml:space="preserve">được </w:t>
      </w:r>
      <w:r w:rsidRPr="00102F31">
        <w:rPr>
          <w:sz w:val="28"/>
          <w:szCs w:val="28"/>
        </w:rPr>
        <w:t>Hiệu trưởng ra quyết định</w:t>
      </w:r>
      <w:r w:rsidR="001D2853" w:rsidRPr="00102F31">
        <w:rPr>
          <w:sz w:val="28"/>
          <w:szCs w:val="28"/>
        </w:rPr>
        <w:t xml:space="preserve"> </w:t>
      </w:r>
      <w:r w:rsidR="00656D69" w:rsidRPr="00102F31">
        <w:rPr>
          <w:sz w:val="28"/>
          <w:szCs w:val="28"/>
        </w:rPr>
        <w:t>phân công</w:t>
      </w:r>
      <w:r w:rsidR="00627009" w:rsidRPr="00102F31">
        <w:rPr>
          <w:sz w:val="28"/>
          <w:szCs w:val="28"/>
        </w:rPr>
        <w:t>.</w:t>
      </w:r>
    </w:p>
    <w:p w14:paraId="0E78D9F8" w14:textId="77777777" w:rsidR="00627009" w:rsidRPr="00102F31" w:rsidRDefault="001D2853" w:rsidP="00627009">
      <w:pPr>
        <w:pStyle w:val="NormalWeb"/>
        <w:spacing w:before="120" w:beforeAutospacing="0" w:after="0" w:afterAutospacing="0"/>
        <w:ind w:firstLine="720"/>
        <w:jc w:val="both"/>
        <w:rPr>
          <w:rStyle w:val="Strong"/>
          <w:sz w:val="28"/>
          <w:szCs w:val="28"/>
        </w:rPr>
      </w:pPr>
      <w:r w:rsidRPr="00102F31">
        <w:rPr>
          <w:rStyle w:val="Strong"/>
          <w:sz w:val="28"/>
          <w:szCs w:val="28"/>
        </w:rPr>
        <w:t>Điều 6. Kinh phí hoạt động của Website</w:t>
      </w:r>
    </w:p>
    <w:p w14:paraId="4FB663B9" w14:textId="608CD05E" w:rsidR="00627009" w:rsidRPr="00102F31" w:rsidRDefault="001D2853" w:rsidP="00627009">
      <w:pPr>
        <w:pStyle w:val="NormalWeb"/>
        <w:spacing w:before="120" w:beforeAutospacing="0" w:after="0" w:afterAutospacing="0"/>
        <w:ind w:firstLine="720"/>
        <w:jc w:val="both"/>
        <w:rPr>
          <w:sz w:val="28"/>
          <w:szCs w:val="28"/>
        </w:rPr>
      </w:pPr>
      <w:r w:rsidRPr="00102F31">
        <w:rPr>
          <w:sz w:val="28"/>
          <w:szCs w:val="28"/>
        </w:rPr>
        <w:t xml:space="preserve">Kinh phí hoạt động của Website là nguồn kinh phí hoạt động thường xuyên của nhà trường </w:t>
      </w:r>
      <w:r w:rsidR="00C31114" w:rsidRPr="00102F31">
        <w:rPr>
          <w:sz w:val="28"/>
          <w:szCs w:val="28"/>
        </w:rPr>
        <w:t xml:space="preserve">được </w:t>
      </w:r>
      <w:r w:rsidR="005F56CD" w:rsidRPr="00102F31">
        <w:rPr>
          <w:sz w:val="28"/>
          <w:szCs w:val="28"/>
        </w:rPr>
        <w:t>quy</w:t>
      </w:r>
      <w:r w:rsidR="00C31114" w:rsidRPr="00102F31">
        <w:rPr>
          <w:sz w:val="28"/>
          <w:szCs w:val="28"/>
        </w:rPr>
        <w:t xml:space="preserve"> định trong </w:t>
      </w:r>
      <w:r w:rsidR="005F56CD" w:rsidRPr="00102F31">
        <w:rPr>
          <w:sz w:val="28"/>
          <w:szCs w:val="28"/>
        </w:rPr>
        <w:t>Quy</w:t>
      </w:r>
      <w:r w:rsidR="005F7768" w:rsidRPr="00102F31">
        <w:rPr>
          <w:sz w:val="28"/>
          <w:szCs w:val="28"/>
        </w:rPr>
        <w:t xml:space="preserve"> chế chi tiêu nội bộ của nhà trường </w:t>
      </w:r>
      <w:r w:rsidRPr="00102F31">
        <w:rPr>
          <w:sz w:val="28"/>
          <w:szCs w:val="28"/>
        </w:rPr>
        <w:t xml:space="preserve">và từ các nguồn </w:t>
      </w:r>
      <w:r w:rsidR="00627009" w:rsidRPr="00102F31">
        <w:rPr>
          <w:sz w:val="28"/>
          <w:szCs w:val="28"/>
        </w:rPr>
        <w:t xml:space="preserve">kinh phí </w:t>
      </w:r>
      <w:r w:rsidRPr="00102F31">
        <w:rPr>
          <w:sz w:val="28"/>
          <w:szCs w:val="28"/>
        </w:rPr>
        <w:t>khác (nếu có)</w:t>
      </w:r>
      <w:r w:rsidR="00627009" w:rsidRPr="00102F31">
        <w:rPr>
          <w:sz w:val="28"/>
          <w:szCs w:val="28"/>
        </w:rPr>
        <w:t>.</w:t>
      </w:r>
    </w:p>
    <w:p w14:paraId="43E8D275" w14:textId="77777777" w:rsidR="00627009" w:rsidRPr="00102F31" w:rsidRDefault="001D2853" w:rsidP="00627009">
      <w:pPr>
        <w:pStyle w:val="NormalWeb"/>
        <w:spacing w:before="120" w:beforeAutospacing="0" w:after="0" w:afterAutospacing="0"/>
        <w:ind w:firstLine="720"/>
        <w:jc w:val="center"/>
        <w:rPr>
          <w:rStyle w:val="Strong"/>
          <w:sz w:val="28"/>
          <w:szCs w:val="28"/>
        </w:rPr>
      </w:pPr>
      <w:r w:rsidRPr="00102F31">
        <w:rPr>
          <w:rStyle w:val="Strong"/>
          <w:sz w:val="28"/>
          <w:szCs w:val="28"/>
        </w:rPr>
        <w:t>CHƯƠNG II</w:t>
      </w:r>
    </w:p>
    <w:p w14:paraId="588C5537" w14:textId="67839F5B" w:rsidR="00627009" w:rsidRPr="00102F31" w:rsidRDefault="001D2853" w:rsidP="00627009">
      <w:pPr>
        <w:pStyle w:val="NormalWeb"/>
        <w:spacing w:before="120" w:beforeAutospacing="0" w:after="0" w:afterAutospacing="0"/>
        <w:ind w:firstLine="720"/>
        <w:jc w:val="center"/>
        <w:rPr>
          <w:rStyle w:val="Strong"/>
          <w:sz w:val="28"/>
          <w:szCs w:val="28"/>
        </w:rPr>
      </w:pPr>
      <w:r w:rsidRPr="00102F31">
        <w:rPr>
          <w:rStyle w:val="Strong"/>
          <w:sz w:val="28"/>
          <w:szCs w:val="28"/>
        </w:rPr>
        <w:t xml:space="preserve">NHỮNG </w:t>
      </w:r>
      <w:r w:rsidR="005F56CD" w:rsidRPr="00102F31">
        <w:rPr>
          <w:rStyle w:val="Strong"/>
          <w:sz w:val="28"/>
          <w:szCs w:val="28"/>
        </w:rPr>
        <w:t>QUY</w:t>
      </w:r>
      <w:r w:rsidRPr="00102F31">
        <w:rPr>
          <w:rStyle w:val="Strong"/>
          <w:sz w:val="28"/>
          <w:szCs w:val="28"/>
        </w:rPr>
        <w:t xml:space="preserve"> ĐỊNH CỤ THỂ</w:t>
      </w:r>
    </w:p>
    <w:p w14:paraId="5EAAC71D" w14:textId="77777777" w:rsidR="00627009" w:rsidRPr="00102F31" w:rsidRDefault="001D2853" w:rsidP="00627009">
      <w:pPr>
        <w:pStyle w:val="NormalWeb"/>
        <w:spacing w:before="120" w:beforeAutospacing="0" w:after="0" w:afterAutospacing="0"/>
        <w:ind w:firstLine="720"/>
        <w:jc w:val="both"/>
        <w:rPr>
          <w:rStyle w:val="Strong"/>
          <w:sz w:val="28"/>
          <w:szCs w:val="28"/>
        </w:rPr>
      </w:pPr>
      <w:r w:rsidRPr="00102F31">
        <w:rPr>
          <w:rStyle w:val="Strong"/>
          <w:sz w:val="28"/>
          <w:szCs w:val="28"/>
        </w:rPr>
        <w:t>Điều 7. Yêu cầu về thông tin đăng trên website của trường</w:t>
      </w:r>
    </w:p>
    <w:p w14:paraId="2D50EA84" w14:textId="77777777" w:rsidR="00627009" w:rsidRPr="00102F31" w:rsidRDefault="001D2853" w:rsidP="00627009">
      <w:pPr>
        <w:pStyle w:val="NormalWeb"/>
        <w:spacing w:before="120" w:beforeAutospacing="0" w:after="0" w:afterAutospacing="0"/>
        <w:ind w:firstLine="720"/>
        <w:jc w:val="both"/>
        <w:rPr>
          <w:sz w:val="28"/>
          <w:szCs w:val="28"/>
        </w:rPr>
      </w:pPr>
      <w:r w:rsidRPr="00102F31">
        <w:rPr>
          <w:sz w:val="28"/>
          <w:szCs w:val="28"/>
        </w:rPr>
        <w:t>Các thông tin khi đăng trên website của nhà trường phải đảm bảo</w:t>
      </w:r>
      <w:r w:rsidR="00627009" w:rsidRPr="00102F31">
        <w:rPr>
          <w:sz w:val="28"/>
          <w:szCs w:val="28"/>
        </w:rPr>
        <w:t xml:space="preserve"> đ</w:t>
      </w:r>
      <w:r w:rsidRPr="00102F31">
        <w:rPr>
          <w:sz w:val="28"/>
          <w:szCs w:val="28"/>
        </w:rPr>
        <w:t xml:space="preserve">úng chủ trương chính sách của Đảng, pháp luật của </w:t>
      </w:r>
      <w:r w:rsidR="005108EA" w:rsidRPr="00102F31">
        <w:rPr>
          <w:sz w:val="28"/>
          <w:szCs w:val="28"/>
        </w:rPr>
        <w:t>N</w:t>
      </w:r>
      <w:r w:rsidRPr="00102F31">
        <w:rPr>
          <w:sz w:val="28"/>
          <w:szCs w:val="28"/>
        </w:rPr>
        <w:t>hà nước;</w:t>
      </w:r>
      <w:r w:rsidR="00627009" w:rsidRPr="00102F31">
        <w:rPr>
          <w:sz w:val="28"/>
          <w:szCs w:val="28"/>
        </w:rPr>
        <w:t xml:space="preserve"> k</w:t>
      </w:r>
      <w:r w:rsidRPr="00102F31">
        <w:rPr>
          <w:sz w:val="28"/>
          <w:szCs w:val="28"/>
        </w:rPr>
        <w:t xml:space="preserve">hông vi phạm thuần phong mỹ tục của dân tộc;  Không mang tính chất chia rẽ, bè phái, cục bộ địa phương, phân biệt chủng tộc;  Không gây kích động đến bất kỳ đối tượng </w:t>
      </w:r>
      <w:r w:rsidR="00627009" w:rsidRPr="00102F31">
        <w:rPr>
          <w:sz w:val="28"/>
          <w:szCs w:val="28"/>
        </w:rPr>
        <w:t xml:space="preserve">người đọc </w:t>
      </w:r>
      <w:r w:rsidRPr="00102F31">
        <w:rPr>
          <w:sz w:val="28"/>
          <w:szCs w:val="28"/>
        </w:rPr>
        <w:t>nào của website</w:t>
      </w:r>
      <w:r w:rsidR="00627009" w:rsidRPr="00102F31">
        <w:rPr>
          <w:sz w:val="28"/>
          <w:szCs w:val="28"/>
        </w:rPr>
        <w:t xml:space="preserve"> và k</w:t>
      </w:r>
      <w:r w:rsidRPr="00102F31">
        <w:rPr>
          <w:sz w:val="28"/>
          <w:szCs w:val="28"/>
        </w:rPr>
        <w:t>hông làm ảnh hưởng đến uy tín của nhà trường</w:t>
      </w:r>
      <w:r w:rsidR="00627009" w:rsidRPr="00102F31">
        <w:rPr>
          <w:sz w:val="28"/>
          <w:szCs w:val="28"/>
        </w:rPr>
        <w:t>.</w:t>
      </w:r>
    </w:p>
    <w:p w14:paraId="388686C1" w14:textId="77777777" w:rsidR="001E0F83" w:rsidRPr="00102F31" w:rsidRDefault="001D2853" w:rsidP="001E0F83">
      <w:pPr>
        <w:pStyle w:val="NormalWeb"/>
        <w:spacing w:before="120" w:beforeAutospacing="0" w:after="0" w:afterAutospacing="0"/>
        <w:ind w:firstLine="720"/>
        <w:jc w:val="both"/>
        <w:rPr>
          <w:color w:val="000000"/>
          <w:sz w:val="28"/>
          <w:szCs w:val="28"/>
        </w:rPr>
      </w:pPr>
      <w:r w:rsidRPr="00102F31">
        <w:rPr>
          <w:sz w:val="28"/>
          <w:szCs w:val="28"/>
        </w:rPr>
        <w:t xml:space="preserve">Từ ngữ sử dụng là các từ ngữ phổ thông và sử </w:t>
      </w:r>
      <w:r w:rsidR="00F92D4E" w:rsidRPr="00102F31">
        <w:rPr>
          <w:sz w:val="28"/>
          <w:szCs w:val="28"/>
        </w:rPr>
        <w:t>dụng ngôn ngữ Tiếng Việt có dấu</w:t>
      </w:r>
      <w:r w:rsidR="001E0F83" w:rsidRPr="00102F31">
        <w:rPr>
          <w:sz w:val="28"/>
          <w:szCs w:val="28"/>
        </w:rPr>
        <w:t xml:space="preserve"> </w:t>
      </w:r>
      <w:r w:rsidRPr="00102F31">
        <w:rPr>
          <w:sz w:val="28"/>
          <w:szCs w:val="28"/>
        </w:rPr>
        <w:t>rõ ràng</w:t>
      </w:r>
      <w:r w:rsidRPr="00102F31">
        <w:rPr>
          <w:color w:val="000000"/>
          <w:sz w:val="28"/>
          <w:szCs w:val="28"/>
        </w:rPr>
        <w:t>.</w:t>
      </w:r>
      <w:r w:rsidR="00C31114" w:rsidRPr="00102F31">
        <w:rPr>
          <w:color w:val="000000"/>
          <w:sz w:val="28"/>
          <w:szCs w:val="28"/>
        </w:rPr>
        <w:t xml:space="preserve"> </w:t>
      </w:r>
      <w:r w:rsidR="005D1B50" w:rsidRPr="00102F31">
        <w:rPr>
          <w:color w:val="000000"/>
          <w:sz w:val="28"/>
          <w:szCs w:val="28"/>
        </w:rPr>
        <w:t>Thể thức văn bản trình bày thực hiện theo</w:t>
      </w:r>
      <w:r w:rsidR="001E0F83" w:rsidRPr="00102F31">
        <w:rPr>
          <w:sz w:val="28"/>
          <w:szCs w:val="28"/>
        </w:rPr>
        <w:t xml:space="preserve"> Nghị định </w:t>
      </w:r>
      <w:r w:rsidR="001E0F83" w:rsidRPr="00102F31">
        <w:rPr>
          <w:color w:val="000000"/>
          <w:sz w:val="28"/>
          <w:szCs w:val="28"/>
        </w:rPr>
        <w:t>30/2020/NĐ-CP ngày 05 tháng 3 năm 2020.</w:t>
      </w:r>
    </w:p>
    <w:p w14:paraId="0D5652D5" w14:textId="77777777" w:rsidR="001E0F83" w:rsidRPr="00102F31" w:rsidRDefault="001D2853" w:rsidP="001E0F83">
      <w:pPr>
        <w:pStyle w:val="NormalWeb"/>
        <w:spacing w:before="120" w:beforeAutospacing="0" w:after="0" w:afterAutospacing="0"/>
        <w:ind w:firstLine="720"/>
        <w:jc w:val="both"/>
        <w:rPr>
          <w:rStyle w:val="Strong"/>
          <w:sz w:val="28"/>
          <w:szCs w:val="28"/>
        </w:rPr>
      </w:pPr>
      <w:r w:rsidRPr="00102F31">
        <w:rPr>
          <w:rStyle w:val="Strong"/>
          <w:sz w:val="28"/>
          <w:szCs w:val="28"/>
        </w:rPr>
        <w:t>Điều 8. Những nội dung thông tin đăng trên Website</w:t>
      </w:r>
    </w:p>
    <w:p w14:paraId="621356D8" w14:textId="77777777" w:rsidR="001857CF" w:rsidRPr="00102F31" w:rsidRDefault="001D2853" w:rsidP="001857CF">
      <w:pPr>
        <w:pStyle w:val="NormalWeb"/>
        <w:spacing w:before="120" w:beforeAutospacing="0" w:after="0" w:afterAutospacing="0"/>
        <w:ind w:firstLine="720"/>
        <w:jc w:val="both"/>
        <w:rPr>
          <w:sz w:val="28"/>
          <w:szCs w:val="28"/>
        </w:rPr>
      </w:pPr>
      <w:r w:rsidRPr="00102F31">
        <w:rPr>
          <w:sz w:val="28"/>
          <w:szCs w:val="28"/>
        </w:rPr>
        <w:t xml:space="preserve">Những thông tin đăng tải trên Website của nhà trường </w:t>
      </w:r>
      <w:r w:rsidR="001E0F83" w:rsidRPr="00102F31">
        <w:rPr>
          <w:sz w:val="28"/>
          <w:szCs w:val="28"/>
        </w:rPr>
        <w:t>là c</w:t>
      </w:r>
      <w:r w:rsidRPr="00102F31">
        <w:rPr>
          <w:sz w:val="28"/>
          <w:szCs w:val="28"/>
        </w:rPr>
        <w:t xml:space="preserve">ác chủ trương, chính sách của Đảng và </w:t>
      </w:r>
      <w:r w:rsidR="001E0F83" w:rsidRPr="00102F31">
        <w:rPr>
          <w:sz w:val="28"/>
          <w:szCs w:val="28"/>
        </w:rPr>
        <w:t>pháp luật của n</w:t>
      </w:r>
      <w:r w:rsidRPr="00102F31">
        <w:rPr>
          <w:sz w:val="28"/>
          <w:szCs w:val="28"/>
        </w:rPr>
        <w:t>hà nước liên quan đến hoạt động giáo dục;</w:t>
      </w:r>
      <w:r w:rsidR="001E0F83" w:rsidRPr="00102F31">
        <w:rPr>
          <w:sz w:val="28"/>
          <w:szCs w:val="28"/>
        </w:rPr>
        <w:t xml:space="preserve"> t</w:t>
      </w:r>
      <w:r w:rsidRPr="00102F31">
        <w:rPr>
          <w:sz w:val="28"/>
          <w:szCs w:val="28"/>
        </w:rPr>
        <w:t xml:space="preserve">hông tin về hoạt động giáo dục đang diễn </w:t>
      </w:r>
      <w:r w:rsidR="00D22D1C" w:rsidRPr="00102F31">
        <w:rPr>
          <w:sz w:val="28"/>
          <w:szCs w:val="28"/>
        </w:rPr>
        <w:t xml:space="preserve">ra </w:t>
      </w:r>
      <w:r w:rsidRPr="00102F31">
        <w:rPr>
          <w:sz w:val="28"/>
          <w:szCs w:val="28"/>
        </w:rPr>
        <w:t>hàng ngày của nhà trường;</w:t>
      </w:r>
      <w:r w:rsidR="001857CF" w:rsidRPr="00102F31">
        <w:rPr>
          <w:sz w:val="28"/>
          <w:szCs w:val="28"/>
        </w:rPr>
        <w:t xml:space="preserve"> c</w:t>
      </w:r>
      <w:r w:rsidRPr="00102F31">
        <w:rPr>
          <w:sz w:val="28"/>
          <w:szCs w:val="28"/>
        </w:rPr>
        <w:t xml:space="preserve">ác bài giảng, tài liệu học tập nhằm nâng cao chất lượng </w:t>
      </w:r>
      <w:r w:rsidR="001857CF" w:rsidRPr="00102F31">
        <w:rPr>
          <w:sz w:val="28"/>
          <w:szCs w:val="28"/>
        </w:rPr>
        <w:t>d</w:t>
      </w:r>
      <w:r w:rsidR="008646AB" w:rsidRPr="00102F31">
        <w:rPr>
          <w:sz w:val="28"/>
          <w:szCs w:val="28"/>
        </w:rPr>
        <w:t xml:space="preserve">ạy và </w:t>
      </w:r>
      <w:r w:rsidR="001857CF" w:rsidRPr="00102F31">
        <w:rPr>
          <w:sz w:val="28"/>
          <w:szCs w:val="28"/>
        </w:rPr>
        <w:t>h</w:t>
      </w:r>
      <w:r w:rsidRPr="00102F31">
        <w:rPr>
          <w:sz w:val="28"/>
          <w:szCs w:val="28"/>
        </w:rPr>
        <w:t>ọc</w:t>
      </w:r>
      <w:r w:rsidR="008646AB" w:rsidRPr="00102F31">
        <w:rPr>
          <w:sz w:val="28"/>
          <w:szCs w:val="28"/>
        </w:rPr>
        <w:t>”</w:t>
      </w:r>
      <w:r w:rsidRPr="00102F31">
        <w:rPr>
          <w:sz w:val="28"/>
          <w:szCs w:val="28"/>
        </w:rPr>
        <w:t xml:space="preserve"> của trường</w:t>
      </w:r>
      <w:r w:rsidR="001857CF" w:rsidRPr="00102F31">
        <w:rPr>
          <w:sz w:val="28"/>
          <w:szCs w:val="28"/>
        </w:rPr>
        <w:t>; n</w:t>
      </w:r>
      <w:r w:rsidRPr="00102F31">
        <w:rPr>
          <w:sz w:val="28"/>
          <w:szCs w:val="28"/>
        </w:rPr>
        <w:t xml:space="preserve">hững kinh nghiệm hay trong quá trình </w:t>
      </w:r>
      <w:r w:rsidR="001857CF" w:rsidRPr="00102F31">
        <w:rPr>
          <w:sz w:val="28"/>
          <w:szCs w:val="28"/>
        </w:rPr>
        <w:t xml:space="preserve">dạy </w:t>
      </w:r>
      <w:r w:rsidRPr="00102F31">
        <w:rPr>
          <w:sz w:val="28"/>
          <w:szCs w:val="28"/>
        </w:rPr>
        <w:t xml:space="preserve">và </w:t>
      </w:r>
      <w:r w:rsidR="001857CF" w:rsidRPr="00102F31">
        <w:rPr>
          <w:sz w:val="28"/>
          <w:szCs w:val="28"/>
        </w:rPr>
        <w:t>học;</w:t>
      </w:r>
      <w:r w:rsidRPr="00102F31">
        <w:rPr>
          <w:sz w:val="28"/>
          <w:szCs w:val="28"/>
        </w:rPr>
        <w:t xml:space="preserve"> những hoạt động </w:t>
      </w:r>
      <w:r w:rsidR="001857CF" w:rsidRPr="00102F31">
        <w:rPr>
          <w:sz w:val="28"/>
          <w:szCs w:val="28"/>
        </w:rPr>
        <w:t>của</w:t>
      </w:r>
      <w:r w:rsidRPr="00102F31">
        <w:rPr>
          <w:sz w:val="28"/>
          <w:szCs w:val="28"/>
        </w:rPr>
        <w:t xml:space="preserve"> trường;</w:t>
      </w:r>
      <w:r w:rsidR="001857CF" w:rsidRPr="00102F31">
        <w:rPr>
          <w:sz w:val="28"/>
          <w:szCs w:val="28"/>
        </w:rPr>
        <w:t xml:space="preserve"> các loại biểu mẫu, tài nguyên cần thiết phục vụ cho các hoạt động khác.</w:t>
      </w:r>
    </w:p>
    <w:p w14:paraId="7C08B847" w14:textId="77777777" w:rsidR="001857CF" w:rsidRPr="00102F31" w:rsidRDefault="001D2853" w:rsidP="001857CF">
      <w:pPr>
        <w:pStyle w:val="NormalWeb"/>
        <w:spacing w:before="120" w:beforeAutospacing="0" w:after="0" w:afterAutospacing="0"/>
        <w:ind w:firstLine="720"/>
        <w:jc w:val="both"/>
        <w:rPr>
          <w:rStyle w:val="Strong"/>
          <w:sz w:val="28"/>
          <w:szCs w:val="28"/>
        </w:rPr>
      </w:pPr>
      <w:r w:rsidRPr="00102F31">
        <w:rPr>
          <w:rStyle w:val="Strong"/>
          <w:sz w:val="28"/>
          <w:szCs w:val="28"/>
        </w:rPr>
        <w:t xml:space="preserve">Điều 9. </w:t>
      </w:r>
      <w:r w:rsidR="001857CF" w:rsidRPr="00102F31">
        <w:rPr>
          <w:rStyle w:val="Strong"/>
          <w:sz w:val="28"/>
          <w:szCs w:val="28"/>
        </w:rPr>
        <w:t>Những nội dung t</w:t>
      </w:r>
      <w:r w:rsidRPr="00102F31">
        <w:rPr>
          <w:rStyle w:val="Strong"/>
          <w:sz w:val="28"/>
          <w:szCs w:val="28"/>
        </w:rPr>
        <w:t>rích dẫn thông tin</w:t>
      </w:r>
    </w:p>
    <w:p w14:paraId="7F7AFF8B" w14:textId="77777777" w:rsidR="00F0128F" w:rsidRPr="00102F31" w:rsidRDefault="001D2853" w:rsidP="00F0128F">
      <w:pPr>
        <w:pStyle w:val="NormalWeb"/>
        <w:spacing w:before="120" w:beforeAutospacing="0" w:after="0" w:afterAutospacing="0"/>
        <w:ind w:firstLine="720"/>
        <w:jc w:val="both"/>
        <w:rPr>
          <w:sz w:val="28"/>
          <w:szCs w:val="28"/>
        </w:rPr>
      </w:pPr>
      <w:r w:rsidRPr="00102F31">
        <w:rPr>
          <w:sz w:val="28"/>
          <w:szCs w:val="28"/>
        </w:rPr>
        <w:t xml:space="preserve">Trường hợp </w:t>
      </w:r>
      <w:r w:rsidR="001857CF" w:rsidRPr="00102F31">
        <w:rPr>
          <w:sz w:val="28"/>
          <w:szCs w:val="28"/>
        </w:rPr>
        <w:t xml:space="preserve">những </w:t>
      </w:r>
      <w:r w:rsidRPr="00102F31">
        <w:rPr>
          <w:sz w:val="28"/>
          <w:szCs w:val="28"/>
        </w:rPr>
        <w:t xml:space="preserve">tin bài được sưu tầm từ các nguồn thông tin trên báo chí, </w:t>
      </w:r>
      <w:r w:rsidR="001857CF" w:rsidRPr="00102F31">
        <w:rPr>
          <w:sz w:val="28"/>
          <w:szCs w:val="28"/>
        </w:rPr>
        <w:t xml:space="preserve">trên </w:t>
      </w:r>
      <w:r w:rsidRPr="00102F31">
        <w:rPr>
          <w:sz w:val="28"/>
          <w:szCs w:val="28"/>
        </w:rPr>
        <w:t>mạng internet thì người sưu tầm phải ghi rõ nguồn gốc của thông tin đã sưu tầm trước khi chuyển đến ban biên tập</w:t>
      </w:r>
      <w:r w:rsidR="00F0128F" w:rsidRPr="00102F31">
        <w:rPr>
          <w:sz w:val="28"/>
          <w:szCs w:val="28"/>
        </w:rPr>
        <w:t>, tuyệt đối không chỉnh sửa đối với những nội dung đã trích dẫn</w:t>
      </w:r>
      <w:r w:rsidRPr="00102F31">
        <w:rPr>
          <w:sz w:val="28"/>
          <w:szCs w:val="28"/>
        </w:rPr>
        <w:t>.</w:t>
      </w:r>
      <w:r w:rsidR="001857CF" w:rsidRPr="00102F31">
        <w:rPr>
          <w:sz w:val="28"/>
          <w:szCs w:val="28"/>
        </w:rPr>
        <w:t xml:space="preserve"> </w:t>
      </w:r>
      <w:r w:rsidRPr="00102F31">
        <w:rPr>
          <w:sz w:val="28"/>
          <w:szCs w:val="28"/>
        </w:rPr>
        <w:t>Mọi cá nhân, tổ chức được phép thu thập, trích dẫn thông tin từ web</w:t>
      </w:r>
      <w:r w:rsidR="004568E3" w:rsidRPr="00102F31">
        <w:rPr>
          <w:sz w:val="28"/>
          <w:szCs w:val="28"/>
        </w:rPr>
        <w:t xml:space="preserve">site </w:t>
      </w:r>
      <w:r w:rsidR="00BF735C" w:rsidRPr="00102F31">
        <w:rPr>
          <w:sz w:val="28"/>
          <w:szCs w:val="28"/>
        </w:rPr>
        <w:t xml:space="preserve">của trường </w:t>
      </w:r>
      <w:r w:rsidR="005D1EFA" w:rsidRPr="00102F31">
        <w:rPr>
          <w:sz w:val="28"/>
          <w:szCs w:val="28"/>
        </w:rPr>
        <w:t xml:space="preserve">THCS </w:t>
      </w:r>
      <w:r w:rsidR="001857CF" w:rsidRPr="00102F31">
        <w:rPr>
          <w:sz w:val="28"/>
          <w:szCs w:val="28"/>
        </w:rPr>
        <w:t>Vĩnh Thạnh Trung</w:t>
      </w:r>
      <w:r w:rsidR="00BF735C" w:rsidRPr="00102F31">
        <w:rPr>
          <w:sz w:val="28"/>
          <w:szCs w:val="28"/>
        </w:rPr>
        <w:t xml:space="preserve"> </w:t>
      </w:r>
      <w:r w:rsidR="004568E3" w:rsidRPr="00102F31">
        <w:rPr>
          <w:sz w:val="28"/>
          <w:szCs w:val="28"/>
        </w:rPr>
        <w:t>đều phải ghi rõ nguồn tin t</w:t>
      </w:r>
      <w:r w:rsidRPr="00102F31">
        <w:rPr>
          <w:sz w:val="28"/>
          <w:szCs w:val="28"/>
        </w:rPr>
        <w:t>ừ</w:t>
      </w:r>
      <w:r w:rsidR="004568E3" w:rsidRPr="00102F31">
        <w:rPr>
          <w:sz w:val="28"/>
          <w:szCs w:val="28"/>
        </w:rPr>
        <w:t xml:space="preserve"> “</w:t>
      </w:r>
      <w:hyperlink r:id="rId7" w:history="1">
        <w:r w:rsidR="001857CF" w:rsidRPr="00102F31">
          <w:rPr>
            <w:rStyle w:val="Hyperlink"/>
            <w:sz w:val="28"/>
            <w:szCs w:val="28"/>
          </w:rPr>
          <w:t>thcsvinhthanhtrungangiang</w:t>
        </w:r>
        <w:r w:rsidR="00547DA6" w:rsidRPr="00102F31">
          <w:rPr>
            <w:rStyle w:val="Hyperlink"/>
            <w:sz w:val="28"/>
            <w:szCs w:val="28"/>
          </w:rPr>
          <w:t>.edu.vn</w:t>
        </w:r>
      </w:hyperlink>
      <w:r w:rsidR="004568E3" w:rsidRPr="00102F31">
        <w:rPr>
          <w:sz w:val="28"/>
          <w:szCs w:val="28"/>
        </w:rPr>
        <w:t>”</w:t>
      </w:r>
      <w:r w:rsidRPr="00102F31">
        <w:rPr>
          <w:sz w:val="28"/>
          <w:szCs w:val="28"/>
        </w:rPr>
        <w:t>.</w:t>
      </w:r>
    </w:p>
    <w:p w14:paraId="1C32B12E" w14:textId="77777777" w:rsidR="00F0128F" w:rsidRPr="00102F31" w:rsidRDefault="001D2853" w:rsidP="00F0128F">
      <w:pPr>
        <w:pStyle w:val="NormalWeb"/>
        <w:spacing w:before="120" w:beforeAutospacing="0" w:after="0" w:afterAutospacing="0"/>
        <w:ind w:firstLine="720"/>
        <w:jc w:val="both"/>
        <w:rPr>
          <w:rStyle w:val="Strong"/>
          <w:sz w:val="28"/>
          <w:szCs w:val="28"/>
        </w:rPr>
      </w:pPr>
      <w:r w:rsidRPr="00102F31">
        <w:rPr>
          <w:rStyle w:val="Strong"/>
          <w:sz w:val="28"/>
          <w:szCs w:val="28"/>
        </w:rPr>
        <w:lastRenderedPageBreak/>
        <w:t>Điều 10. Trách nhiệm viết tin, bài cho website</w:t>
      </w:r>
    </w:p>
    <w:p w14:paraId="14530DC6" w14:textId="1A8111A2" w:rsidR="001D2853" w:rsidRPr="00102F31" w:rsidRDefault="00ED1C2E" w:rsidP="00F0128F">
      <w:pPr>
        <w:pStyle w:val="NormalWeb"/>
        <w:spacing w:before="120" w:beforeAutospacing="0" w:after="0" w:afterAutospacing="0"/>
        <w:ind w:firstLine="720"/>
        <w:jc w:val="both"/>
        <w:rPr>
          <w:color w:val="000000"/>
          <w:sz w:val="28"/>
          <w:szCs w:val="28"/>
        </w:rPr>
      </w:pPr>
      <w:r w:rsidRPr="00102F31">
        <w:rPr>
          <w:sz w:val="28"/>
          <w:szCs w:val="28"/>
        </w:rPr>
        <w:t>Tất cả</w:t>
      </w:r>
      <w:r w:rsidR="001D2853" w:rsidRPr="00102F31">
        <w:rPr>
          <w:sz w:val="28"/>
          <w:szCs w:val="28"/>
        </w:rPr>
        <w:t xml:space="preserve"> </w:t>
      </w:r>
      <w:r w:rsidR="00F0128F" w:rsidRPr="00102F31">
        <w:rPr>
          <w:sz w:val="28"/>
          <w:szCs w:val="28"/>
        </w:rPr>
        <w:t>giáo viên</w:t>
      </w:r>
      <w:r w:rsidR="001D2853" w:rsidRPr="00102F31">
        <w:rPr>
          <w:sz w:val="28"/>
          <w:szCs w:val="28"/>
        </w:rPr>
        <w:t xml:space="preserve"> đều có trách nhiệm viết tin bài gửi ban biên tập</w:t>
      </w:r>
      <w:r w:rsidRPr="00102F31">
        <w:rPr>
          <w:sz w:val="28"/>
          <w:szCs w:val="28"/>
        </w:rPr>
        <w:t xml:space="preserve">, trong </w:t>
      </w:r>
      <w:r w:rsidR="001D2853" w:rsidRPr="00102F31">
        <w:rPr>
          <w:sz w:val="28"/>
          <w:szCs w:val="28"/>
        </w:rPr>
        <w:t>mỗi qu</w:t>
      </w:r>
      <w:r w:rsidR="00F0128F" w:rsidRPr="00102F31">
        <w:rPr>
          <w:sz w:val="28"/>
          <w:szCs w:val="28"/>
        </w:rPr>
        <w:t>ý</w:t>
      </w:r>
      <w:r w:rsidR="001D2853" w:rsidRPr="00102F31">
        <w:rPr>
          <w:sz w:val="28"/>
          <w:szCs w:val="28"/>
        </w:rPr>
        <w:t xml:space="preserve"> </w:t>
      </w:r>
      <w:r w:rsidRPr="00102F31">
        <w:rPr>
          <w:sz w:val="28"/>
          <w:szCs w:val="28"/>
        </w:rPr>
        <w:t xml:space="preserve">mỗi giáo viên </w:t>
      </w:r>
      <w:r w:rsidR="001D2853" w:rsidRPr="00102F31">
        <w:rPr>
          <w:sz w:val="28"/>
          <w:szCs w:val="28"/>
        </w:rPr>
        <w:t xml:space="preserve">có </w:t>
      </w:r>
      <w:r w:rsidRPr="00102F31">
        <w:rPr>
          <w:sz w:val="28"/>
          <w:szCs w:val="28"/>
        </w:rPr>
        <w:t xml:space="preserve">ít nhất </w:t>
      </w:r>
      <w:r w:rsidR="001D2853" w:rsidRPr="00102F31">
        <w:rPr>
          <w:sz w:val="28"/>
          <w:szCs w:val="28"/>
        </w:rPr>
        <w:t>01 bài viết được đăng trên website.</w:t>
      </w:r>
      <w:r w:rsidR="00F0128F" w:rsidRPr="00102F31">
        <w:rPr>
          <w:sz w:val="28"/>
          <w:szCs w:val="28"/>
        </w:rPr>
        <w:t xml:space="preserve"> Các bộ phận như</w:t>
      </w:r>
      <w:r w:rsidR="00ED4973" w:rsidRPr="00102F31">
        <w:rPr>
          <w:sz w:val="28"/>
          <w:szCs w:val="28"/>
        </w:rPr>
        <w:t xml:space="preserve"> </w:t>
      </w:r>
      <w:r w:rsidR="00F0128F" w:rsidRPr="00102F31">
        <w:rPr>
          <w:sz w:val="28"/>
          <w:szCs w:val="28"/>
        </w:rPr>
        <w:t xml:space="preserve">Chi bộ, </w:t>
      </w:r>
      <w:r w:rsidR="00ED4973" w:rsidRPr="00102F31">
        <w:rPr>
          <w:sz w:val="28"/>
          <w:szCs w:val="28"/>
        </w:rPr>
        <w:t xml:space="preserve">Công đoàn cơ sở; </w:t>
      </w:r>
      <w:r w:rsidR="00F0128F" w:rsidRPr="00102F31">
        <w:rPr>
          <w:sz w:val="28"/>
          <w:szCs w:val="28"/>
        </w:rPr>
        <w:t>Đội TNTP</w:t>
      </w:r>
      <w:r w:rsidR="00ED4973" w:rsidRPr="00102F31">
        <w:rPr>
          <w:sz w:val="28"/>
          <w:szCs w:val="28"/>
        </w:rPr>
        <w:t xml:space="preserve"> Hồ Chí Minh;</w:t>
      </w:r>
      <w:r w:rsidR="00F0128F" w:rsidRPr="00102F31">
        <w:rPr>
          <w:sz w:val="28"/>
          <w:szCs w:val="28"/>
        </w:rPr>
        <w:t xml:space="preserve"> c</w:t>
      </w:r>
      <w:r w:rsidR="00D87031" w:rsidRPr="00102F31">
        <w:rPr>
          <w:sz w:val="28"/>
          <w:szCs w:val="28"/>
        </w:rPr>
        <w:t xml:space="preserve">ác </w:t>
      </w:r>
      <w:r w:rsidR="00DA1BED" w:rsidRPr="00102F31">
        <w:rPr>
          <w:sz w:val="28"/>
          <w:szCs w:val="28"/>
        </w:rPr>
        <w:t>t</w:t>
      </w:r>
      <w:r w:rsidR="001D2853" w:rsidRPr="00102F31">
        <w:rPr>
          <w:sz w:val="28"/>
          <w:szCs w:val="28"/>
        </w:rPr>
        <w:t xml:space="preserve">ổ bộ môn, </w:t>
      </w:r>
      <w:r w:rsidR="00DA1BED" w:rsidRPr="00102F31">
        <w:rPr>
          <w:sz w:val="28"/>
          <w:szCs w:val="28"/>
        </w:rPr>
        <w:t>tổ văn phòng</w:t>
      </w:r>
      <w:r w:rsidR="00ED4973" w:rsidRPr="00102F31">
        <w:rPr>
          <w:sz w:val="28"/>
          <w:szCs w:val="28"/>
        </w:rPr>
        <w:t xml:space="preserve"> của </w:t>
      </w:r>
      <w:r w:rsidR="00CA2468" w:rsidRPr="00102F31">
        <w:rPr>
          <w:sz w:val="28"/>
          <w:szCs w:val="28"/>
        </w:rPr>
        <w:t xml:space="preserve">trường mỗi </w:t>
      </w:r>
      <w:r w:rsidR="00CA2468" w:rsidRPr="00102F31">
        <w:rPr>
          <w:color w:val="000000"/>
          <w:sz w:val="28"/>
          <w:szCs w:val="28"/>
        </w:rPr>
        <w:t xml:space="preserve">tháng </w:t>
      </w:r>
      <w:r w:rsidR="00F0128F" w:rsidRPr="00102F31">
        <w:rPr>
          <w:color w:val="000000"/>
          <w:sz w:val="28"/>
          <w:szCs w:val="28"/>
        </w:rPr>
        <w:t xml:space="preserve">đăng tải </w:t>
      </w:r>
      <w:r w:rsidRPr="00102F31">
        <w:rPr>
          <w:color w:val="000000"/>
          <w:sz w:val="28"/>
          <w:szCs w:val="28"/>
        </w:rPr>
        <w:t xml:space="preserve">trên website </w:t>
      </w:r>
      <w:r w:rsidR="00F0128F" w:rsidRPr="00102F31">
        <w:rPr>
          <w:color w:val="000000"/>
          <w:sz w:val="28"/>
          <w:szCs w:val="28"/>
        </w:rPr>
        <w:t xml:space="preserve">ít nhất </w:t>
      </w:r>
      <w:r w:rsidR="001D2853" w:rsidRPr="00102F31">
        <w:rPr>
          <w:color w:val="000000"/>
          <w:sz w:val="28"/>
          <w:szCs w:val="28"/>
        </w:rPr>
        <w:t>01 bài viết về các ho</w:t>
      </w:r>
      <w:r w:rsidR="00CA2468" w:rsidRPr="00102F31">
        <w:rPr>
          <w:color w:val="000000"/>
          <w:sz w:val="28"/>
          <w:szCs w:val="28"/>
        </w:rPr>
        <w:t xml:space="preserve">ạt động của </w:t>
      </w:r>
      <w:r w:rsidR="00F0128F" w:rsidRPr="00102F31">
        <w:rPr>
          <w:color w:val="000000"/>
          <w:sz w:val="28"/>
          <w:szCs w:val="28"/>
        </w:rPr>
        <w:t>bộ phận</w:t>
      </w:r>
      <w:r w:rsidRPr="00102F31">
        <w:rPr>
          <w:color w:val="000000"/>
          <w:sz w:val="28"/>
          <w:szCs w:val="28"/>
        </w:rPr>
        <w:t xml:space="preserve"> mình phụ trách.</w:t>
      </w:r>
    </w:p>
    <w:p w14:paraId="10F18A01" w14:textId="77777777" w:rsidR="00ED1C2E" w:rsidRPr="00102F31" w:rsidRDefault="00ED1C2E" w:rsidP="00ED1C2E">
      <w:pPr>
        <w:pStyle w:val="NormalWeb"/>
        <w:spacing w:before="120" w:beforeAutospacing="0" w:after="0" w:afterAutospacing="0"/>
        <w:ind w:firstLine="720"/>
        <w:jc w:val="both"/>
        <w:rPr>
          <w:color w:val="000000"/>
          <w:sz w:val="28"/>
          <w:szCs w:val="28"/>
        </w:rPr>
      </w:pPr>
      <w:r w:rsidRPr="00102F31">
        <w:rPr>
          <w:color w:val="000000"/>
          <w:sz w:val="28"/>
          <w:szCs w:val="28"/>
        </w:rPr>
        <w:t>Cuối mỗi tháng, bộ phận kế toán có trách nhiệm công khai các tất cả các nguồn quỹ hiện có tại trường trên website.</w:t>
      </w:r>
    </w:p>
    <w:p w14:paraId="77D7CE0A" w14:textId="77777777" w:rsidR="00082F84" w:rsidRPr="00102F31" w:rsidRDefault="001D2853" w:rsidP="00082F84">
      <w:pPr>
        <w:pStyle w:val="NormalWeb"/>
        <w:spacing w:before="120" w:beforeAutospacing="0" w:after="0" w:afterAutospacing="0"/>
        <w:ind w:firstLine="720"/>
        <w:jc w:val="both"/>
        <w:rPr>
          <w:rStyle w:val="Strong"/>
          <w:sz w:val="28"/>
          <w:szCs w:val="28"/>
        </w:rPr>
      </w:pPr>
      <w:r w:rsidRPr="00102F31">
        <w:rPr>
          <w:rStyle w:val="Strong"/>
          <w:sz w:val="28"/>
          <w:szCs w:val="28"/>
        </w:rPr>
        <w:t>Điều 11. Hệ thống người dùng của website</w:t>
      </w:r>
    </w:p>
    <w:p w14:paraId="7CAF8187" w14:textId="77777777" w:rsidR="00E34952" w:rsidRPr="00102F31" w:rsidRDefault="00082F84" w:rsidP="00082F84">
      <w:pPr>
        <w:pStyle w:val="NormalWeb"/>
        <w:spacing w:before="120" w:beforeAutospacing="0" w:after="0" w:afterAutospacing="0"/>
        <w:ind w:firstLine="720"/>
        <w:jc w:val="both"/>
        <w:rPr>
          <w:sz w:val="28"/>
          <w:szCs w:val="28"/>
        </w:rPr>
      </w:pPr>
      <w:r w:rsidRPr="00102F31">
        <w:rPr>
          <w:sz w:val="28"/>
          <w:szCs w:val="28"/>
        </w:rPr>
        <w:t xml:space="preserve">Mỗi tháng </w:t>
      </w:r>
      <w:r w:rsidR="001D2853" w:rsidRPr="00102F31">
        <w:rPr>
          <w:sz w:val="28"/>
          <w:szCs w:val="28"/>
        </w:rPr>
        <w:t xml:space="preserve">học sinh </w:t>
      </w:r>
      <w:r w:rsidRPr="00102F31">
        <w:rPr>
          <w:sz w:val="28"/>
          <w:szCs w:val="28"/>
        </w:rPr>
        <w:t xml:space="preserve">và cha mẹ học sinh </w:t>
      </w:r>
      <w:r w:rsidR="001D2853" w:rsidRPr="00102F31">
        <w:rPr>
          <w:sz w:val="28"/>
          <w:szCs w:val="28"/>
        </w:rPr>
        <w:t xml:space="preserve">đều có thể </w:t>
      </w:r>
      <w:r w:rsidR="006B0FFD" w:rsidRPr="00102F31">
        <w:rPr>
          <w:sz w:val="28"/>
          <w:szCs w:val="28"/>
        </w:rPr>
        <w:t>gửi tin bài về cho Ban biên tập để đưa lên trang web</w:t>
      </w:r>
      <w:r w:rsidRPr="00102F31">
        <w:rPr>
          <w:sz w:val="28"/>
          <w:szCs w:val="28"/>
        </w:rPr>
        <w:t xml:space="preserve"> và m</w:t>
      </w:r>
      <w:r w:rsidR="006B0FFD" w:rsidRPr="00102F31">
        <w:rPr>
          <w:sz w:val="28"/>
          <w:szCs w:val="28"/>
        </w:rPr>
        <w:t>ọ</w:t>
      </w:r>
      <w:r w:rsidR="001D2853" w:rsidRPr="00102F31">
        <w:rPr>
          <w:sz w:val="28"/>
          <w:szCs w:val="28"/>
        </w:rPr>
        <w:t xml:space="preserve">i người phải có trách nhiệm về các thông tin </w:t>
      </w:r>
      <w:r w:rsidR="006B0FFD" w:rsidRPr="00102F31">
        <w:rPr>
          <w:sz w:val="28"/>
          <w:szCs w:val="28"/>
        </w:rPr>
        <w:t>của cá nhân mình trên trang web.</w:t>
      </w:r>
    </w:p>
    <w:p w14:paraId="3427E731" w14:textId="77777777" w:rsidR="00E34952" w:rsidRPr="00102F31" w:rsidRDefault="001D2853" w:rsidP="00E34952">
      <w:pPr>
        <w:pStyle w:val="NormalWeb"/>
        <w:spacing w:before="120" w:beforeAutospacing="0" w:after="0" w:afterAutospacing="0"/>
        <w:ind w:firstLine="720"/>
        <w:jc w:val="both"/>
        <w:rPr>
          <w:rStyle w:val="Strong"/>
          <w:sz w:val="28"/>
          <w:szCs w:val="28"/>
        </w:rPr>
      </w:pPr>
      <w:r w:rsidRPr="00102F31">
        <w:rPr>
          <w:rStyle w:val="Strong"/>
          <w:sz w:val="28"/>
          <w:szCs w:val="28"/>
        </w:rPr>
        <w:t>Điều 12. Hoạt động của diễn đàn</w:t>
      </w:r>
    </w:p>
    <w:p w14:paraId="3A781987" w14:textId="4CDAACDD" w:rsidR="00E34952" w:rsidRPr="00102F31" w:rsidRDefault="001D2853" w:rsidP="00E34952">
      <w:pPr>
        <w:pStyle w:val="NormalWeb"/>
        <w:spacing w:before="120" w:beforeAutospacing="0" w:after="0" w:afterAutospacing="0"/>
        <w:ind w:firstLine="720"/>
        <w:jc w:val="both"/>
        <w:rPr>
          <w:sz w:val="28"/>
          <w:szCs w:val="28"/>
        </w:rPr>
      </w:pPr>
      <w:r w:rsidRPr="00102F31">
        <w:rPr>
          <w:sz w:val="28"/>
          <w:szCs w:val="28"/>
        </w:rPr>
        <w:t xml:space="preserve">Mọi </w:t>
      </w:r>
      <w:r w:rsidR="00082F84" w:rsidRPr="00102F31">
        <w:rPr>
          <w:sz w:val="28"/>
          <w:szCs w:val="28"/>
        </w:rPr>
        <w:t>người</w:t>
      </w:r>
      <w:r w:rsidRPr="00102F31">
        <w:rPr>
          <w:sz w:val="28"/>
          <w:szCs w:val="28"/>
        </w:rPr>
        <w:t xml:space="preserve"> đều có thể đăng ký sử dụng và trao đổi thông tin trên diễn đàn.</w:t>
      </w:r>
      <w:r w:rsidR="00082F84" w:rsidRPr="00102F31">
        <w:rPr>
          <w:sz w:val="28"/>
          <w:szCs w:val="28"/>
        </w:rPr>
        <w:t xml:space="preserve"> </w:t>
      </w:r>
      <w:r w:rsidRPr="00102F31">
        <w:rPr>
          <w:sz w:val="28"/>
          <w:szCs w:val="28"/>
        </w:rPr>
        <w:t xml:space="preserve">Các thông tin trao đổi trên diễn đàn phải đảm bảo đúng yêu cầu về cung cấp thông tin cho website đã được </w:t>
      </w:r>
      <w:r w:rsidR="005F56CD" w:rsidRPr="00102F31">
        <w:rPr>
          <w:sz w:val="28"/>
          <w:szCs w:val="28"/>
        </w:rPr>
        <w:t>quy</w:t>
      </w:r>
      <w:r w:rsidRPr="00102F31">
        <w:rPr>
          <w:sz w:val="28"/>
          <w:szCs w:val="28"/>
        </w:rPr>
        <w:t xml:space="preserve"> định tại Điều 7 và Điều 8 của </w:t>
      </w:r>
      <w:r w:rsidR="005F56CD" w:rsidRPr="00102F31">
        <w:rPr>
          <w:sz w:val="28"/>
          <w:szCs w:val="28"/>
        </w:rPr>
        <w:t>quy</w:t>
      </w:r>
      <w:r w:rsidRPr="00102F31">
        <w:rPr>
          <w:sz w:val="28"/>
          <w:szCs w:val="28"/>
        </w:rPr>
        <w:t xml:space="preserve"> định này. Trường hợp vi phạm về cung cấp thông</w:t>
      </w:r>
      <w:r w:rsidR="00C3474F" w:rsidRPr="00102F31">
        <w:rPr>
          <w:sz w:val="28"/>
          <w:szCs w:val="28"/>
        </w:rPr>
        <w:t xml:space="preserve"> tin, ban quản trị có quyền xoá </w:t>
      </w:r>
      <w:r w:rsidRPr="00102F31">
        <w:rPr>
          <w:sz w:val="28"/>
          <w:szCs w:val="28"/>
        </w:rPr>
        <w:t>thông tin và tên truy cập khỏi diễn đàn.</w:t>
      </w:r>
    </w:p>
    <w:p w14:paraId="76228A9F" w14:textId="77777777" w:rsidR="00E34952" w:rsidRPr="00102F31" w:rsidRDefault="001D2853" w:rsidP="00E34952">
      <w:pPr>
        <w:pStyle w:val="NormalWeb"/>
        <w:spacing w:before="120" w:beforeAutospacing="0" w:after="0" w:afterAutospacing="0"/>
        <w:ind w:firstLine="720"/>
        <w:jc w:val="both"/>
        <w:rPr>
          <w:rStyle w:val="Strong"/>
          <w:sz w:val="28"/>
          <w:szCs w:val="28"/>
        </w:rPr>
      </w:pPr>
      <w:r w:rsidRPr="00102F31">
        <w:rPr>
          <w:rStyle w:val="Strong"/>
          <w:sz w:val="28"/>
          <w:szCs w:val="28"/>
        </w:rPr>
        <w:t xml:space="preserve">Điều 13. </w:t>
      </w:r>
      <w:r w:rsidR="00082F84" w:rsidRPr="00102F31">
        <w:rPr>
          <w:rStyle w:val="Strong"/>
          <w:sz w:val="28"/>
          <w:szCs w:val="28"/>
        </w:rPr>
        <w:t xml:space="preserve">Ban </w:t>
      </w:r>
      <w:r w:rsidRPr="00102F31">
        <w:rPr>
          <w:rStyle w:val="Strong"/>
          <w:sz w:val="28"/>
          <w:szCs w:val="28"/>
        </w:rPr>
        <w:t>biên tập</w:t>
      </w:r>
      <w:r w:rsidR="00082F84" w:rsidRPr="00102F31">
        <w:rPr>
          <w:rStyle w:val="Strong"/>
          <w:sz w:val="28"/>
          <w:szCs w:val="28"/>
        </w:rPr>
        <w:t xml:space="preserve"> website</w:t>
      </w:r>
    </w:p>
    <w:p w14:paraId="1F0601A9" w14:textId="49EB941C" w:rsidR="00E34952" w:rsidRPr="00102F31" w:rsidRDefault="00113290" w:rsidP="00E34952">
      <w:pPr>
        <w:pStyle w:val="NormalWeb"/>
        <w:spacing w:before="120" w:beforeAutospacing="0" w:after="0" w:afterAutospacing="0"/>
        <w:ind w:firstLine="720"/>
        <w:jc w:val="both"/>
        <w:rPr>
          <w:b/>
          <w:bCs/>
          <w:sz w:val="28"/>
          <w:szCs w:val="28"/>
        </w:rPr>
      </w:pPr>
      <w:r w:rsidRPr="00102F31">
        <w:rPr>
          <w:sz w:val="28"/>
          <w:szCs w:val="28"/>
        </w:rPr>
        <w:t>H</w:t>
      </w:r>
      <w:r w:rsidR="001D2853" w:rsidRPr="00102F31">
        <w:rPr>
          <w:sz w:val="28"/>
          <w:szCs w:val="28"/>
        </w:rPr>
        <w:t xml:space="preserve">iệu trưởng nhà trường quyết định thành lập và gồm 01 </w:t>
      </w:r>
      <w:r w:rsidR="008407E5" w:rsidRPr="00102F31">
        <w:rPr>
          <w:sz w:val="28"/>
          <w:szCs w:val="28"/>
        </w:rPr>
        <w:t>T</w:t>
      </w:r>
      <w:r w:rsidR="001D2853" w:rsidRPr="00102F31">
        <w:rPr>
          <w:sz w:val="28"/>
          <w:szCs w:val="28"/>
        </w:rPr>
        <w:t>rưởng ban, các phó trưởng ban cùng các biên tập viên giúp việc cho trưởng ban trong việc biên tập, đưa tin, bài lên website của nhà trường.</w:t>
      </w:r>
      <w:r w:rsidR="00082F84" w:rsidRPr="00102F31">
        <w:rPr>
          <w:sz w:val="28"/>
          <w:szCs w:val="28"/>
        </w:rPr>
        <w:t xml:space="preserve"> </w:t>
      </w:r>
      <w:r w:rsidR="001D2853" w:rsidRPr="00102F31">
        <w:rPr>
          <w:sz w:val="28"/>
          <w:szCs w:val="28"/>
        </w:rPr>
        <w:t>Trưởng ban có quyền quyết định cao nhất trong việc chỉ đạo điều hành hoạt động của ban.</w:t>
      </w:r>
      <w:r w:rsidR="00082F84" w:rsidRPr="00102F31">
        <w:rPr>
          <w:sz w:val="28"/>
          <w:szCs w:val="28"/>
        </w:rPr>
        <w:t xml:space="preserve"> </w:t>
      </w:r>
      <w:r w:rsidR="001D2853" w:rsidRPr="00102F31">
        <w:rPr>
          <w:sz w:val="28"/>
          <w:szCs w:val="28"/>
        </w:rPr>
        <w:t xml:space="preserve">Các phó trưởng ban theo sự </w:t>
      </w:r>
      <w:r w:rsidR="00082F84" w:rsidRPr="00102F31">
        <w:rPr>
          <w:sz w:val="28"/>
          <w:szCs w:val="28"/>
        </w:rPr>
        <w:t>phân</w:t>
      </w:r>
      <w:r w:rsidR="001D2853" w:rsidRPr="00102F31">
        <w:rPr>
          <w:sz w:val="28"/>
          <w:szCs w:val="28"/>
        </w:rPr>
        <w:t xml:space="preserve"> quyền và phân công của trưởng ban thực hiện điều hành công tác biên tập tin bài trước khi đăng lên website.</w:t>
      </w:r>
      <w:r w:rsidR="00E34952" w:rsidRPr="00102F31">
        <w:rPr>
          <w:b/>
          <w:bCs/>
          <w:sz w:val="28"/>
          <w:szCs w:val="28"/>
        </w:rPr>
        <w:t xml:space="preserve"> </w:t>
      </w:r>
      <w:r w:rsidR="001D2853" w:rsidRPr="00102F31">
        <w:rPr>
          <w:sz w:val="28"/>
          <w:szCs w:val="28"/>
        </w:rPr>
        <w:t>Các biên tập viên có trách nhiệm giúp ban lãnh đạo ban thực hiện chọn lọc, biên tập tin bài</w:t>
      </w:r>
      <w:r w:rsidR="00A765A1" w:rsidRPr="00102F31">
        <w:rPr>
          <w:sz w:val="28"/>
          <w:szCs w:val="28"/>
        </w:rPr>
        <w:t xml:space="preserve"> theo từng lĩnh vực được phân công </w:t>
      </w:r>
      <w:r w:rsidR="00107919" w:rsidRPr="00102F31">
        <w:rPr>
          <w:sz w:val="28"/>
          <w:szCs w:val="28"/>
        </w:rPr>
        <w:t>và gửi</w:t>
      </w:r>
      <w:r w:rsidR="001D2853" w:rsidRPr="00102F31">
        <w:rPr>
          <w:sz w:val="28"/>
          <w:szCs w:val="28"/>
        </w:rPr>
        <w:t xml:space="preserve"> </w:t>
      </w:r>
      <w:r w:rsidR="00107919" w:rsidRPr="00102F31">
        <w:rPr>
          <w:sz w:val="28"/>
          <w:szCs w:val="28"/>
        </w:rPr>
        <w:t xml:space="preserve">file lên </w:t>
      </w:r>
      <w:r w:rsidR="001D2853" w:rsidRPr="00102F31">
        <w:rPr>
          <w:sz w:val="28"/>
          <w:szCs w:val="28"/>
        </w:rPr>
        <w:t xml:space="preserve">lãnh đạo ban </w:t>
      </w:r>
      <w:r w:rsidR="00107919" w:rsidRPr="00102F31">
        <w:rPr>
          <w:sz w:val="28"/>
          <w:szCs w:val="28"/>
        </w:rPr>
        <w:t xml:space="preserve">biên tập thông qua  email trường (địa chỉ: </w:t>
      </w:r>
      <w:hyperlink r:id="rId8" w:history="1">
        <w:r w:rsidR="00E34952" w:rsidRPr="00102F31">
          <w:rPr>
            <w:rStyle w:val="Hyperlink"/>
            <w:sz w:val="28"/>
            <w:szCs w:val="28"/>
          </w:rPr>
          <w:t>bbtvtt@gmail.com</w:t>
        </w:r>
      </w:hyperlink>
      <w:r w:rsidR="00E34952" w:rsidRPr="00102F31">
        <w:rPr>
          <w:sz w:val="28"/>
          <w:szCs w:val="28"/>
        </w:rPr>
        <w:t>)</w:t>
      </w:r>
      <w:r w:rsidR="00082F84" w:rsidRPr="00102F31">
        <w:rPr>
          <w:sz w:val="28"/>
          <w:szCs w:val="28"/>
        </w:rPr>
        <w:t xml:space="preserve"> </w:t>
      </w:r>
      <w:r w:rsidR="00107919" w:rsidRPr="00102F31">
        <w:rPr>
          <w:sz w:val="28"/>
          <w:szCs w:val="28"/>
        </w:rPr>
        <w:t xml:space="preserve"> lãnh đạo ban biên tập duyệt và </w:t>
      </w:r>
      <w:r w:rsidR="001D2853" w:rsidRPr="00102F31">
        <w:rPr>
          <w:sz w:val="28"/>
          <w:szCs w:val="28"/>
        </w:rPr>
        <w:t xml:space="preserve">đăng </w:t>
      </w:r>
      <w:r w:rsidR="00107919" w:rsidRPr="00102F31">
        <w:rPr>
          <w:sz w:val="28"/>
          <w:szCs w:val="28"/>
        </w:rPr>
        <w:t xml:space="preserve">tải </w:t>
      </w:r>
      <w:r w:rsidR="001D2853" w:rsidRPr="00102F31">
        <w:rPr>
          <w:sz w:val="28"/>
          <w:szCs w:val="28"/>
        </w:rPr>
        <w:t>lên website.</w:t>
      </w:r>
    </w:p>
    <w:p w14:paraId="7E01ECB1" w14:textId="77777777" w:rsidR="00E34952" w:rsidRPr="00102F31" w:rsidRDefault="001D2853" w:rsidP="00E34952">
      <w:pPr>
        <w:pStyle w:val="NormalWeb"/>
        <w:spacing w:before="120" w:beforeAutospacing="0" w:after="0" w:afterAutospacing="0"/>
        <w:ind w:firstLine="720"/>
        <w:jc w:val="both"/>
        <w:rPr>
          <w:rStyle w:val="Strong"/>
          <w:sz w:val="28"/>
          <w:szCs w:val="28"/>
        </w:rPr>
      </w:pPr>
      <w:r w:rsidRPr="00102F31">
        <w:rPr>
          <w:rStyle w:val="Strong"/>
          <w:sz w:val="28"/>
          <w:szCs w:val="28"/>
        </w:rPr>
        <w:t>Điều 14. Công tác quản trị Website</w:t>
      </w:r>
    </w:p>
    <w:p w14:paraId="5B7E8EC1" w14:textId="77777777" w:rsidR="00E34952" w:rsidRPr="00102F31" w:rsidRDefault="001D2853" w:rsidP="00E34952">
      <w:pPr>
        <w:pStyle w:val="NormalWeb"/>
        <w:spacing w:before="120" w:beforeAutospacing="0" w:after="0" w:afterAutospacing="0"/>
        <w:ind w:firstLine="720"/>
        <w:jc w:val="both"/>
        <w:rPr>
          <w:b/>
          <w:bCs/>
          <w:sz w:val="28"/>
          <w:szCs w:val="28"/>
        </w:rPr>
      </w:pPr>
      <w:r w:rsidRPr="00102F31">
        <w:rPr>
          <w:sz w:val="28"/>
          <w:szCs w:val="28"/>
        </w:rPr>
        <w:t xml:space="preserve">Ban quản trị có trách nhiệm quản trị website </w:t>
      </w:r>
      <w:r w:rsidR="00E34952" w:rsidRPr="00102F31">
        <w:rPr>
          <w:sz w:val="28"/>
          <w:szCs w:val="28"/>
        </w:rPr>
        <w:t>có</w:t>
      </w:r>
      <w:r w:rsidRPr="00102F31">
        <w:rPr>
          <w:sz w:val="28"/>
          <w:szCs w:val="28"/>
        </w:rPr>
        <w:t xml:space="preserve"> trách nhiệm và quyền hạn sau:</w:t>
      </w:r>
    </w:p>
    <w:p w14:paraId="61FC24EE" w14:textId="77777777" w:rsidR="00E34952" w:rsidRPr="00102F31" w:rsidRDefault="00156448" w:rsidP="00E34952">
      <w:pPr>
        <w:pStyle w:val="NormalWeb"/>
        <w:spacing w:before="120" w:beforeAutospacing="0" w:after="0" w:afterAutospacing="0"/>
        <w:ind w:firstLine="720"/>
        <w:jc w:val="both"/>
        <w:rPr>
          <w:b/>
          <w:bCs/>
          <w:sz w:val="28"/>
          <w:szCs w:val="28"/>
        </w:rPr>
      </w:pPr>
      <w:r w:rsidRPr="00102F31">
        <w:rPr>
          <w:sz w:val="28"/>
          <w:szCs w:val="28"/>
        </w:rPr>
        <w:t xml:space="preserve">- </w:t>
      </w:r>
      <w:r w:rsidR="001D2853" w:rsidRPr="00102F31">
        <w:rPr>
          <w:sz w:val="28"/>
          <w:szCs w:val="28"/>
        </w:rPr>
        <w:t xml:space="preserve">Quản lý, xây </w:t>
      </w:r>
      <w:r w:rsidR="007734EE" w:rsidRPr="00102F31">
        <w:rPr>
          <w:sz w:val="28"/>
          <w:szCs w:val="28"/>
        </w:rPr>
        <w:t xml:space="preserve">dựng và phát triển, hoàn thiện </w:t>
      </w:r>
      <w:r w:rsidR="001D2853" w:rsidRPr="00102F31">
        <w:rPr>
          <w:sz w:val="28"/>
          <w:szCs w:val="28"/>
        </w:rPr>
        <w:t>đối với website.</w:t>
      </w:r>
    </w:p>
    <w:p w14:paraId="486407C9" w14:textId="77777777" w:rsidR="00E34952" w:rsidRPr="00102F31" w:rsidRDefault="00156448" w:rsidP="00E34952">
      <w:pPr>
        <w:pStyle w:val="NormalWeb"/>
        <w:spacing w:before="120" w:beforeAutospacing="0" w:after="0" w:afterAutospacing="0"/>
        <w:ind w:firstLine="720"/>
        <w:jc w:val="both"/>
        <w:rPr>
          <w:b/>
          <w:bCs/>
          <w:sz w:val="28"/>
          <w:szCs w:val="28"/>
        </w:rPr>
      </w:pPr>
      <w:r w:rsidRPr="00102F31">
        <w:rPr>
          <w:sz w:val="28"/>
          <w:szCs w:val="28"/>
        </w:rPr>
        <w:t xml:space="preserve">- </w:t>
      </w:r>
      <w:r w:rsidR="001D2853" w:rsidRPr="00102F31">
        <w:rPr>
          <w:sz w:val="28"/>
          <w:szCs w:val="28"/>
        </w:rPr>
        <w:t>Thực hiện các giải pháp nhằm đảm bảo an ninh, an toàn và thực hiện duy trì hoạt động thường xuyên của Website trên mạng internet.</w:t>
      </w:r>
    </w:p>
    <w:p w14:paraId="701DB202" w14:textId="77777777" w:rsidR="00E34952" w:rsidRPr="00102F31" w:rsidRDefault="00156448" w:rsidP="00E34952">
      <w:pPr>
        <w:pStyle w:val="NormalWeb"/>
        <w:spacing w:before="120" w:beforeAutospacing="0" w:after="0" w:afterAutospacing="0"/>
        <w:ind w:firstLine="720"/>
        <w:jc w:val="both"/>
        <w:rPr>
          <w:b/>
          <w:bCs/>
          <w:sz w:val="28"/>
          <w:szCs w:val="28"/>
        </w:rPr>
      </w:pPr>
      <w:r w:rsidRPr="00102F31">
        <w:rPr>
          <w:sz w:val="28"/>
          <w:szCs w:val="28"/>
        </w:rPr>
        <w:t xml:space="preserve">- </w:t>
      </w:r>
      <w:r w:rsidR="001D2853" w:rsidRPr="00102F31">
        <w:rPr>
          <w:sz w:val="28"/>
          <w:szCs w:val="28"/>
        </w:rPr>
        <w:t>Quản trị hệ thống người dùng: khởi tạo, quản lý, phân quyền truy cập hoặc huỷ bỏ những người dùng chính thức của Website.</w:t>
      </w:r>
    </w:p>
    <w:p w14:paraId="183762B9" w14:textId="6AAC1C82" w:rsidR="00E34952" w:rsidRPr="00102F31" w:rsidRDefault="00156448" w:rsidP="00E34952">
      <w:pPr>
        <w:pStyle w:val="NormalWeb"/>
        <w:spacing w:before="120" w:beforeAutospacing="0" w:after="0" w:afterAutospacing="0"/>
        <w:ind w:firstLine="720"/>
        <w:jc w:val="both"/>
        <w:rPr>
          <w:sz w:val="28"/>
          <w:szCs w:val="28"/>
        </w:rPr>
      </w:pPr>
      <w:r w:rsidRPr="00102F31">
        <w:rPr>
          <w:sz w:val="28"/>
          <w:szCs w:val="28"/>
        </w:rPr>
        <w:t xml:space="preserve">-  </w:t>
      </w:r>
      <w:r w:rsidR="001D2853" w:rsidRPr="00102F31">
        <w:rPr>
          <w:sz w:val="28"/>
          <w:szCs w:val="28"/>
        </w:rPr>
        <w:t xml:space="preserve">Loại bỏ các bài viết vi phạm </w:t>
      </w:r>
      <w:r w:rsidR="005F56CD" w:rsidRPr="00102F31">
        <w:rPr>
          <w:sz w:val="28"/>
          <w:szCs w:val="28"/>
        </w:rPr>
        <w:t>quy</w:t>
      </w:r>
      <w:r w:rsidR="001D2853" w:rsidRPr="00102F31">
        <w:rPr>
          <w:sz w:val="28"/>
          <w:szCs w:val="28"/>
        </w:rPr>
        <w:t xml:space="preserve"> chế khỏi website.</w:t>
      </w:r>
    </w:p>
    <w:p w14:paraId="34F3FBB8" w14:textId="77777777" w:rsidR="00E34952" w:rsidRPr="00102F31" w:rsidRDefault="001D2853" w:rsidP="00E34952">
      <w:pPr>
        <w:pStyle w:val="NormalWeb"/>
        <w:spacing w:before="120" w:beforeAutospacing="0" w:after="0" w:afterAutospacing="0"/>
        <w:ind w:firstLine="720"/>
        <w:jc w:val="both"/>
        <w:rPr>
          <w:rStyle w:val="Strong"/>
          <w:sz w:val="28"/>
          <w:szCs w:val="28"/>
        </w:rPr>
      </w:pPr>
      <w:r w:rsidRPr="00102F31">
        <w:rPr>
          <w:rStyle w:val="Strong"/>
          <w:sz w:val="28"/>
          <w:szCs w:val="28"/>
        </w:rPr>
        <w:t>Điều 15. Chế độ tài chính đối với website</w:t>
      </w:r>
    </w:p>
    <w:p w14:paraId="3B5907FC" w14:textId="77777777" w:rsidR="00614ABF" w:rsidRPr="00102F31" w:rsidRDefault="001D2853" w:rsidP="00614ABF">
      <w:pPr>
        <w:pStyle w:val="NormalWeb"/>
        <w:spacing w:before="120" w:beforeAutospacing="0" w:after="0" w:afterAutospacing="0"/>
        <w:ind w:firstLine="720"/>
        <w:jc w:val="both"/>
        <w:rPr>
          <w:sz w:val="28"/>
          <w:szCs w:val="28"/>
        </w:rPr>
      </w:pPr>
      <w:r w:rsidRPr="00102F31">
        <w:rPr>
          <w:sz w:val="28"/>
          <w:szCs w:val="28"/>
        </w:rPr>
        <w:lastRenderedPageBreak/>
        <w:t xml:space="preserve">Tất cả các bài viết đăng trên website trên tinh thần trách nhiệm, tự nguyện không </w:t>
      </w:r>
      <w:r w:rsidR="00614ABF" w:rsidRPr="00102F31">
        <w:rPr>
          <w:sz w:val="28"/>
          <w:szCs w:val="28"/>
        </w:rPr>
        <w:t xml:space="preserve">có </w:t>
      </w:r>
      <w:r w:rsidRPr="00102F31">
        <w:rPr>
          <w:sz w:val="28"/>
          <w:szCs w:val="28"/>
        </w:rPr>
        <w:t>chế độ nhuận bút.</w:t>
      </w:r>
    </w:p>
    <w:p w14:paraId="6F446CD0" w14:textId="77777777" w:rsidR="00614ABF" w:rsidRPr="00102F31" w:rsidRDefault="001D2853" w:rsidP="00614ABF">
      <w:pPr>
        <w:pStyle w:val="NormalWeb"/>
        <w:spacing w:before="120" w:beforeAutospacing="0" w:after="0" w:afterAutospacing="0"/>
        <w:ind w:firstLine="720"/>
        <w:jc w:val="both"/>
        <w:rPr>
          <w:sz w:val="28"/>
          <w:szCs w:val="28"/>
        </w:rPr>
      </w:pPr>
      <w:r w:rsidRPr="00102F31">
        <w:rPr>
          <w:sz w:val="28"/>
          <w:szCs w:val="28"/>
        </w:rPr>
        <w:t xml:space="preserve">Mỗi tháng, ban biên tập sẽ tổ chức bình chọn bài viết hay nhất để </w:t>
      </w:r>
      <w:r w:rsidR="00614ABF" w:rsidRPr="00102F31">
        <w:rPr>
          <w:sz w:val="28"/>
          <w:szCs w:val="28"/>
        </w:rPr>
        <w:t xml:space="preserve">đề xuất nhà trường </w:t>
      </w:r>
      <w:r w:rsidR="00A37593" w:rsidRPr="00102F31">
        <w:rPr>
          <w:sz w:val="28"/>
          <w:szCs w:val="28"/>
        </w:rPr>
        <w:t xml:space="preserve">khen </w:t>
      </w:r>
      <w:r w:rsidRPr="00102F31">
        <w:rPr>
          <w:sz w:val="28"/>
          <w:szCs w:val="28"/>
        </w:rPr>
        <w:t>thưởng</w:t>
      </w:r>
      <w:r w:rsidR="0047763F" w:rsidRPr="00102F31">
        <w:rPr>
          <w:sz w:val="28"/>
          <w:szCs w:val="28"/>
        </w:rPr>
        <w:t xml:space="preserve"> nhằm động viên khuyến khích</w:t>
      </w:r>
      <w:r w:rsidR="00107919" w:rsidRPr="00102F31">
        <w:rPr>
          <w:sz w:val="28"/>
          <w:szCs w:val="28"/>
        </w:rPr>
        <w:t xml:space="preserve"> nâng cao</w:t>
      </w:r>
      <w:r w:rsidR="0047763F" w:rsidRPr="00102F31">
        <w:rPr>
          <w:sz w:val="28"/>
          <w:szCs w:val="28"/>
        </w:rPr>
        <w:t xml:space="preserve"> chấ</w:t>
      </w:r>
      <w:r w:rsidRPr="00102F31">
        <w:rPr>
          <w:sz w:val="28"/>
          <w:szCs w:val="28"/>
        </w:rPr>
        <w:t>t lượng các bài viết cho website</w:t>
      </w:r>
      <w:r w:rsidR="00614ABF" w:rsidRPr="00102F31">
        <w:rPr>
          <w:sz w:val="28"/>
          <w:szCs w:val="28"/>
        </w:rPr>
        <w:t xml:space="preserve"> và được cộng thêm điểm cho việc xét thi đua hàng tháng.</w:t>
      </w:r>
    </w:p>
    <w:p w14:paraId="46463F60" w14:textId="77777777" w:rsidR="00614ABF" w:rsidRPr="00102F31" w:rsidRDefault="001D2853" w:rsidP="00614ABF">
      <w:pPr>
        <w:pStyle w:val="NormalWeb"/>
        <w:spacing w:before="120" w:beforeAutospacing="0" w:after="0" w:afterAutospacing="0"/>
        <w:ind w:firstLine="720"/>
        <w:jc w:val="center"/>
        <w:rPr>
          <w:rStyle w:val="Strong"/>
          <w:sz w:val="28"/>
          <w:szCs w:val="28"/>
        </w:rPr>
      </w:pPr>
      <w:r w:rsidRPr="00102F31">
        <w:rPr>
          <w:rStyle w:val="Strong"/>
          <w:sz w:val="28"/>
          <w:szCs w:val="28"/>
        </w:rPr>
        <w:t>CHƯƠNG III</w:t>
      </w:r>
    </w:p>
    <w:p w14:paraId="1E42F7F2" w14:textId="77777777" w:rsidR="00614ABF" w:rsidRPr="00102F31" w:rsidRDefault="001D2853" w:rsidP="00614ABF">
      <w:pPr>
        <w:pStyle w:val="NormalWeb"/>
        <w:spacing w:before="120" w:beforeAutospacing="0" w:after="0" w:afterAutospacing="0"/>
        <w:ind w:firstLine="720"/>
        <w:jc w:val="center"/>
        <w:rPr>
          <w:rStyle w:val="Strong"/>
          <w:sz w:val="28"/>
          <w:szCs w:val="28"/>
        </w:rPr>
      </w:pPr>
      <w:r w:rsidRPr="00102F31">
        <w:rPr>
          <w:rStyle w:val="Strong"/>
          <w:sz w:val="28"/>
          <w:szCs w:val="28"/>
        </w:rPr>
        <w:t>TỔ CHỨC THỰC HIỆN</w:t>
      </w:r>
    </w:p>
    <w:p w14:paraId="7635E195" w14:textId="71CD8D87" w:rsidR="006647CF" w:rsidRPr="00102F31" w:rsidRDefault="001D2853" w:rsidP="006647CF">
      <w:pPr>
        <w:pStyle w:val="NormalWeb"/>
        <w:spacing w:before="120" w:beforeAutospacing="0" w:after="0" w:afterAutospacing="0"/>
        <w:ind w:firstLine="720"/>
        <w:jc w:val="both"/>
        <w:rPr>
          <w:sz w:val="28"/>
          <w:szCs w:val="28"/>
        </w:rPr>
      </w:pPr>
      <w:r w:rsidRPr="00102F31">
        <w:rPr>
          <w:rStyle w:val="Strong"/>
          <w:sz w:val="28"/>
          <w:szCs w:val="28"/>
        </w:rPr>
        <w:t>Điều 16.</w:t>
      </w:r>
      <w:r w:rsidR="006647CF" w:rsidRPr="00102F31">
        <w:rPr>
          <w:rStyle w:val="Strong"/>
          <w:sz w:val="28"/>
          <w:szCs w:val="28"/>
        </w:rPr>
        <w:t xml:space="preserve"> Trách nhiệm và thời gian thực hiện</w:t>
      </w:r>
    </w:p>
    <w:p w14:paraId="2B0CB363" w14:textId="2F345701" w:rsidR="006647CF" w:rsidRPr="00102F31" w:rsidRDefault="001D2853" w:rsidP="006647CF">
      <w:pPr>
        <w:pStyle w:val="NormalWeb"/>
        <w:spacing w:before="120" w:beforeAutospacing="0" w:after="0" w:afterAutospacing="0"/>
        <w:ind w:firstLine="720"/>
        <w:jc w:val="both"/>
        <w:rPr>
          <w:sz w:val="28"/>
          <w:szCs w:val="28"/>
        </w:rPr>
      </w:pPr>
      <w:r w:rsidRPr="00102F31">
        <w:rPr>
          <w:color w:val="000000"/>
          <w:sz w:val="28"/>
          <w:szCs w:val="28"/>
        </w:rPr>
        <w:t xml:space="preserve">Các </w:t>
      </w:r>
      <w:r w:rsidR="00FB66C2" w:rsidRPr="00102F31">
        <w:rPr>
          <w:color w:val="000000"/>
          <w:sz w:val="28"/>
          <w:szCs w:val="28"/>
        </w:rPr>
        <w:t>tổ chức</w:t>
      </w:r>
      <w:r w:rsidR="00614ABF" w:rsidRPr="00102F31">
        <w:rPr>
          <w:color w:val="000000"/>
          <w:sz w:val="28"/>
          <w:szCs w:val="28"/>
        </w:rPr>
        <w:t>, bộ phận</w:t>
      </w:r>
      <w:r w:rsidR="00322B7E" w:rsidRPr="00102F31">
        <w:rPr>
          <w:color w:val="000000"/>
          <w:sz w:val="28"/>
          <w:szCs w:val="28"/>
        </w:rPr>
        <w:t xml:space="preserve"> của trường </w:t>
      </w:r>
      <w:r w:rsidRPr="00102F31">
        <w:rPr>
          <w:color w:val="000000"/>
          <w:sz w:val="28"/>
          <w:szCs w:val="28"/>
        </w:rPr>
        <w:t xml:space="preserve">có trách nhiệm phổ biến </w:t>
      </w:r>
      <w:r w:rsidR="00CC2A8A" w:rsidRPr="00102F31">
        <w:rPr>
          <w:color w:val="000000"/>
          <w:sz w:val="28"/>
          <w:szCs w:val="28"/>
        </w:rPr>
        <w:t>Qu</w:t>
      </w:r>
      <w:r w:rsidR="00614ABF" w:rsidRPr="00102F31">
        <w:rPr>
          <w:color w:val="000000"/>
          <w:sz w:val="28"/>
          <w:szCs w:val="28"/>
        </w:rPr>
        <w:t>y</w:t>
      </w:r>
      <w:r w:rsidR="00CC2A8A" w:rsidRPr="00102F31">
        <w:rPr>
          <w:color w:val="000000"/>
          <w:sz w:val="28"/>
          <w:szCs w:val="28"/>
        </w:rPr>
        <w:t xml:space="preserve"> chế </w:t>
      </w:r>
      <w:r w:rsidR="00614ABF" w:rsidRPr="00102F31">
        <w:rPr>
          <w:color w:val="000000"/>
          <w:sz w:val="28"/>
          <w:szCs w:val="28"/>
        </w:rPr>
        <w:t>nầy</w:t>
      </w:r>
      <w:r w:rsidR="00322B7E" w:rsidRPr="00102F31">
        <w:rPr>
          <w:color w:val="000000"/>
          <w:sz w:val="28"/>
          <w:szCs w:val="28"/>
        </w:rPr>
        <w:t xml:space="preserve"> đến </w:t>
      </w:r>
      <w:r w:rsidR="00614ABF" w:rsidRPr="00102F31">
        <w:rPr>
          <w:color w:val="000000"/>
          <w:sz w:val="28"/>
          <w:szCs w:val="28"/>
        </w:rPr>
        <w:t>các</w:t>
      </w:r>
      <w:r w:rsidR="00322B7E" w:rsidRPr="00102F31">
        <w:rPr>
          <w:color w:val="000000"/>
          <w:sz w:val="28"/>
          <w:szCs w:val="28"/>
        </w:rPr>
        <w:t xml:space="preserve"> thành viên của tổ chức</w:t>
      </w:r>
      <w:r w:rsidR="00614ABF" w:rsidRPr="00102F31">
        <w:rPr>
          <w:color w:val="000000"/>
          <w:sz w:val="28"/>
          <w:szCs w:val="28"/>
        </w:rPr>
        <w:t>, bộ phận mình phụ trách</w:t>
      </w:r>
      <w:r w:rsidR="00322B7E" w:rsidRPr="00102F31">
        <w:rPr>
          <w:color w:val="000000"/>
          <w:sz w:val="28"/>
          <w:szCs w:val="28"/>
        </w:rPr>
        <w:t>. T</w:t>
      </w:r>
      <w:r w:rsidRPr="00102F31">
        <w:rPr>
          <w:color w:val="000000"/>
          <w:sz w:val="28"/>
          <w:szCs w:val="28"/>
        </w:rPr>
        <w:t xml:space="preserve">ất cả </w:t>
      </w:r>
      <w:r w:rsidR="00614ABF" w:rsidRPr="00102F31">
        <w:rPr>
          <w:color w:val="000000"/>
          <w:sz w:val="28"/>
          <w:szCs w:val="28"/>
        </w:rPr>
        <w:t>viên chức</w:t>
      </w:r>
      <w:r w:rsidRPr="00102F31">
        <w:rPr>
          <w:color w:val="000000"/>
          <w:sz w:val="28"/>
          <w:szCs w:val="28"/>
        </w:rPr>
        <w:t xml:space="preserve"> nhà trường</w:t>
      </w:r>
      <w:r w:rsidR="007C304E" w:rsidRPr="00102F31">
        <w:rPr>
          <w:color w:val="000000"/>
          <w:sz w:val="28"/>
          <w:szCs w:val="28"/>
        </w:rPr>
        <w:t xml:space="preserve"> </w:t>
      </w:r>
      <w:r w:rsidR="00322B7E" w:rsidRPr="00102F31">
        <w:rPr>
          <w:color w:val="000000"/>
          <w:sz w:val="28"/>
          <w:szCs w:val="28"/>
        </w:rPr>
        <w:t>có trách nhiệm thực hiện</w:t>
      </w:r>
      <w:r w:rsidRPr="00102F31">
        <w:rPr>
          <w:color w:val="000000"/>
          <w:sz w:val="28"/>
          <w:szCs w:val="28"/>
        </w:rPr>
        <w:t xml:space="preserve"> nghiêm túc </w:t>
      </w:r>
      <w:r w:rsidR="00322B7E" w:rsidRPr="00102F31">
        <w:rPr>
          <w:color w:val="000000"/>
          <w:sz w:val="28"/>
          <w:szCs w:val="28"/>
        </w:rPr>
        <w:t>Qu</w:t>
      </w:r>
      <w:r w:rsidR="00614ABF" w:rsidRPr="00102F31">
        <w:rPr>
          <w:color w:val="000000"/>
          <w:sz w:val="28"/>
          <w:szCs w:val="28"/>
        </w:rPr>
        <w:t>y</w:t>
      </w:r>
      <w:r w:rsidR="00322B7E" w:rsidRPr="00102F31">
        <w:rPr>
          <w:color w:val="000000"/>
          <w:sz w:val="28"/>
          <w:szCs w:val="28"/>
        </w:rPr>
        <w:t xml:space="preserve"> chế này.</w:t>
      </w:r>
      <w:r w:rsidR="00614ABF" w:rsidRPr="00102F31">
        <w:rPr>
          <w:color w:val="000000"/>
          <w:sz w:val="28"/>
          <w:szCs w:val="28"/>
        </w:rPr>
        <w:t xml:space="preserve"> Giáo viên chủ nhiệm</w:t>
      </w:r>
      <w:r w:rsidRPr="00102F31">
        <w:rPr>
          <w:sz w:val="28"/>
          <w:szCs w:val="28"/>
        </w:rPr>
        <w:t xml:space="preserve"> có trách nhiệm ph</w:t>
      </w:r>
      <w:r w:rsidR="009D7327" w:rsidRPr="00102F31">
        <w:rPr>
          <w:sz w:val="28"/>
          <w:szCs w:val="28"/>
        </w:rPr>
        <w:t>ổ biến và triển khai thực hiện Q</w:t>
      </w:r>
      <w:r w:rsidRPr="00102F31">
        <w:rPr>
          <w:sz w:val="28"/>
          <w:szCs w:val="28"/>
        </w:rPr>
        <w:t>u</w:t>
      </w:r>
      <w:r w:rsidR="006647CF" w:rsidRPr="00102F31">
        <w:rPr>
          <w:sz w:val="28"/>
          <w:szCs w:val="28"/>
        </w:rPr>
        <w:t>y</w:t>
      </w:r>
      <w:r w:rsidRPr="00102F31">
        <w:rPr>
          <w:sz w:val="28"/>
          <w:szCs w:val="28"/>
        </w:rPr>
        <w:t xml:space="preserve"> chế này đến tất cả các học sinh thuộc </w:t>
      </w:r>
      <w:r w:rsidR="006647CF" w:rsidRPr="00102F31">
        <w:rPr>
          <w:sz w:val="28"/>
          <w:szCs w:val="28"/>
        </w:rPr>
        <w:t>lớp của mình quản lý.</w:t>
      </w:r>
    </w:p>
    <w:p w14:paraId="05FA822E" w14:textId="19F069A3" w:rsidR="006647CF" w:rsidRPr="00102F31" w:rsidRDefault="006647CF" w:rsidP="006647CF">
      <w:pPr>
        <w:pStyle w:val="NormalWeb"/>
        <w:spacing w:before="120" w:beforeAutospacing="0" w:after="0" w:afterAutospacing="0"/>
        <w:ind w:firstLine="720"/>
        <w:jc w:val="both"/>
        <w:rPr>
          <w:sz w:val="28"/>
          <w:szCs w:val="28"/>
        </w:rPr>
      </w:pPr>
      <w:r w:rsidRPr="00102F31">
        <w:rPr>
          <w:sz w:val="28"/>
          <w:szCs w:val="28"/>
        </w:rPr>
        <w:t>Quy chế nầy được áp dụng thực hiện kể từ ngày ký./.</w:t>
      </w:r>
    </w:p>
    <w:p w14:paraId="14530DE7" w14:textId="1855B4FB" w:rsidR="001D2853" w:rsidRPr="00102F31" w:rsidRDefault="006647CF" w:rsidP="006647CF">
      <w:pPr>
        <w:pStyle w:val="NormalWeb"/>
        <w:spacing w:before="120" w:beforeAutospacing="0" w:after="0" w:afterAutospacing="0"/>
        <w:ind w:firstLine="720"/>
        <w:jc w:val="center"/>
        <w:rPr>
          <w:rStyle w:val="Strong"/>
          <w:sz w:val="28"/>
          <w:szCs w:val="28"/>
        </w:rPr>
      </w:pPr>
      <w:r w:rsidRPr="00102F31">
        <w:rPr>
          <w:b/>
          <w:bCs/>
          <w:sz w:val="28"/>
          <w:szCs w:val="28"/>
        </w:rPr>
        <w:t>HIỆU</w:t>
      </w:r>
      <w:r w:rsidR="001D2853" w:rsidRPr="00102F31">
        <w:rPr>
          <w:rStyle w:val="Strong"/>
          <w:sz w:val="28"/>
          <w:szCs w:val="28"/>
        </w:rPr>
        <w:t xml:space="preserve"> TRƯỞNG</w:t>
      </w:r>
    </w:p>
    <w:sectPr w:rsidR="001D2853" w:rsidRPr="00102F31" w:rsidSect="007F04C1">
      <w:pgSz w:w="11907" w:h="16840" w:code="9"/>
      <w:pgMar w:top="1134" w:right="1021" w:bottom="1021" w:left="175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NewRoman,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F2742B"/>
    <w:multiLevelType w:val="hybridMultilevel"/>
    <w:tmpl w:val="DABE42C2"/>
    <w:lvl w:ilvl="0" w:tplc="C60AF080">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1" w15:restartNumberingAfterBreak="0">
    <w:nsid w:val="41814454"/>
    <w:multiLevelType w:val="hybridMultilevel"/>
    <w:tmpl w:val="FDBE0B90"/>
    <w:lvl w:ilvl="0" w:tplc="C60AF0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853"/>
    <w:rsid w:val="00082F84"/>
    <w:rsid w:val="000A38B6"/>
    <w:rsid w:val="000C3423"/>
    <w:rsid w:val="000C3676"/>
    <w:rsid w:val="000D684E"/>
    <w:rsid w:val="000D70A4"/>
    <w:rsid w:val="000E3E68"/>
    <w:rsid w:val="00102F31"/>
    <w:rsid w:val="00107919"/>
    <w:rsid w:val="00107EA3"/>
    <w:rsid w:val="00113290"/>
    <w:rsid w:val="00115C52"/>
    <w:rsid w:val="0012061A"/>
    <w:rsid w:val="00150902"/>
    <w:rsid w:val="00156448"/>
    <w:rsid w:val="00162BAA"/>
    <w:rsid w:val="00175A88"/>
    <w:rsid w:val="00177646"/>
    <w:rsid w:val="001857CF"/>
    <w:rsid w:val="001908A6"/>
    <w:rsid w:val="001A6C00"/>
    <w:rsid w:val="001D2853"/>
    <w:rsid w:val="001E0F83"/>
    <w:rsid w:val="001E104C"/>
    <w:rsid w:val="001E4D20"/>
    <w:rsid w:val="002019E0"/>
    <w:rsid w:val="002154FC"/>
    <w:rsid w:val="00230E9D"/>
    <w:rsid w:val="0023131C"/>
    <w:rsid w:val="00232ECF"/>
    <w:rsid w:val="002430F4"/>
    <w:rsid w:val="00290185"/>
    <w:rsid w:val="00293BC0"/>
    <w:rsid w:val="00297D71"/>
    <w:rsid w:val="002A3408"/>
    <w:rsid w:val="002C1B36"/>
    <w:rsid w:val="003052C6"/>
    <w:rsid w:val="00322B7E"/>
    <w:rsid w:val="00331E24"/>
    <w:rsid w:val="00372446"/>
    <w:rsid w:val="00395474"/>
    <w:rsid w:val="003A3625"/>
    <w:rsid w:val="003B616D"/>
    <w:rsid w:val="003D13E2"/>
    <w:rsid w:val="003D5464"/>
    <w:rsid w:val="003E652D"/>
    <w:rsid w:val="00413066"/>
    <w:rsid w:val="004317AB"/>
    <w:rsid w:val="00436932"/>
    <w:rsid w:val="00447D1C"/>
    <w:rsid w:val="004568E3"/>
    <w:rsid w:val="00461C65"/>
    <w:rsid w:val="0047763F"/>
    <w:rsid w:val="00493216"/>
    <w:rsid w:val="00494593"/>
    <w:rsid w:val="004B002C"/>
    <w:rsid w:val="004C3B55"/>
    <w:rsid w:val="004D10EC"/>
    <w:rsid w:val="004D3E30"/>
    <w:rsid w:val="004D65DD"/>
    <w:rsid w:val="004F2D52"/>
    <w:rsid w:val="005108EA"/>
    <w:rsid w:val="00523B8E"/>
    <w:rsid w:val="00525C4B"/>
    <w:rsid w:val="00547DA6"/>
    <w:rsid w:val="005519C3"/>
    <w:rsid w:val="0055749E"/>
    <w:rsid w:val="00594A39"/>
    <w:rsid w:val="00597471"/>
    <w:rsid w:val="005A20C3"/>
    <w:rsid w:val="005A31C3"/>
    <w:rsid w:val="005A7860"/>
    <w:rsid w:val="005D0692"/>
    <w:rsid w:val="005D1B50"/>
    <w:rsid w:val="005D1EFA"/>
    <w:rsid w:val="005F56CD"/>
    <w:rsid w:val="005F7768"/>
    <w:rsid w:val="00614ABF"/>
    <w:rsid w:val="00620BB3"/>
    <w:rsid w:val="00620DDC"/>
    <w:rsid w:val="00623893"/>
    <w:rsid w:val="00627009"/>
    <w:rsid w:val="00634AAF"/>
    <w:rsid w:val="00635AEF"/>
    <w:rsid w:val="0064243F"/>
    <w:rsid w:val="0064762D"/>
    <w:rsid w:val="00650DB1"/>
    <w:rsid w:val="00656D69"/>
    <w:rsid w:val="00662644"/>
    <w:rsid w:val="006647CF"/>
    <w:rsid w:val="006778E0"/>
    <w:rsid w:val="0069423B"/>
    <w:rsid w:val="006B0FFD"/>
    <w:rsid w:val="006D5079"/>
    <w:rsid w:val="006D7BE9"/>
    <w:rsid w:val="00727BBB"/>
    <w:rsid w:val="00747D00"/>
    <w:rsid w:val="00751DB8"/>
    <w:rsid w:val="00765BEA"/>
    <w:rsid w:val="007669B8"/>
    <w:rsid w:val="007734EE"/>
    <w:rsid w:val="00775D12"/>
    <w:rsid w:val="007A71F6"/>
    <w:rsid w:val="007C1277"/>
    <w:rsid w:val="007C304E"/>
    <w:rsid w:val="007E0040"/>
    <w:rsid w:val="007F04C1"/>
    <w:rsid w:val="007F3485"/>
    <w:rsid w:val="00825D40"/>
    <w:rsid w:val="0083434B"/>
    <w:rsid w:val="00835F74"/>
    <w:rsid w:val="008407E5"/>
    <w:rsid w:val="0084552C"/>
    <w:rsid w:val="00845B4E"/>
    <w:rsid w:val="008461A4"/>
    <w:rsid w:val="00850BFA"/>
    <w:rsid w:val="00851810"/>
    <w:rsid w:val="008646AB"/>
    <w:rsid w:val="00877363"/>
    <w:rsid w:val="008C10FE"/>
    <w:rsid w:val="008D0AB3"/>
    <w:rsid w:val="009022A6"/>
    <w:rsid w:val="0093191A"/>
    <w:rsid w:val="009414A8"/>
    <w:rsid w:val="00943142"/>
    <w:rsid w:val="00944BA1"/>
    <w:rsid w:val="009658BD"/>
    <w:rsid w:val="009663F8"/>
    <w:rsid w:val="00966937"/>
    <w:rsid w:val="009716E3"/>
    <w:rsid w:val="00986764"/>
    <w:rsid w:val="009A46DE"/>
    <w:rsid w:val="009B446D"/>
    <w:rsid w:val="009C5EAA"/>
    <w:rsid w:val="009D7327"/>
    <w:rsid w:val="009E091F"/>
    <w:rsid w:val="009F1EE7"/>
    <w:rsid w:val="00A03E42"/>
    <w:rsid w:val="00A148F6"/>
    <w:rsid w:val="00A25907"/>
    <w:rsid w:val="00A30A86"/>
    <w:rsid w:val="00A37593"/>
    <w:rsid w:val="00A734DE"/>
    <w:rsid w:val="00A765A1"/>
    <w:rsid w:val="00AB302C"/>
    <w:rsid w:val="00AB7443"/>
    <w:rsid w:val="00AC2B91"/>
    <w:rsid w:val="00AD063A"/>
    <w:rsid w:val="00B03E70"/>
    <w:rsid w:val="00B051CF"/>
    <w:rsid w:val="00B22BAB"/>
    <w:rsid w:val="00B327D0"/>
    <w:rsid w:val="00B555F6"/>
    <w:rsid w:val="00B55604"/>
    <w:rsid w:val="00B91F0E"/>
    <w:rsid w:val="00BC2E0B"/>
    <w:rsid w:val="00BD5B5F"/>
    <w:rsid w:val="00BD7BF5"/>
    <w:rsid w:val="00BF735C"/>
    <w:rsid w:val="00C055DC"/>
    <w:rsid w:val="00C072BC"/>
    <w:rsid w:val="00C26EDF"/>
    <w:rsid w:val="00C31114"/>
    <w:rsid w:val="00C3474F"/>
    <w:rsid w:val="00C377EE"/>
    <w:rsid w:val="00C7022A"/>
    <w:rsid w:val="00CA00E0"/>
    <w:rsid w:val="00CA2468"/>
    <w:rsid w:val="00CC2A8A"/>
    <w:rsid w:val="00CC7673"/>
    <w:rsid w:val="00D01869"/>
    <w:rsid w:val="00D22676"/>
    <w:rsid w:val="00D22D1C"/>
    <w:rsid w:val="00D46F9E"/>
    <w:rsid w:val="00D53FF2"/>
    <w:rsid w:val="00D554FC"/>
    <w:rsid w:val="00D87031"/>
    <w:rsid w:val="00DA1BED"/>
    <w:rsid w:val="00DC557E"/>
    <w:rsid w:val="00DE343E"/>
    <w:rsid w:val="00E01D41"/>
    <w:rsid w:val="00E30919"/>
    <w:rsid w:val="00E34952"/>
    <w:rsid w:val="00E4060E"/>
    <w:rsid w:val="00E61806"/>
    <w:rsid w:val="00E770B2"/>
    <w:rsid w:val="00EA2DD0"/>
    <w:rsid w:val="00EC0343"/>
    <w:rsid w:val="00ED1C2E"/>
    <w:rsid w:val="00ED4973"/>
    <w:rsid w:val="00EE2E2A"/>
    <w:rsid w:val="00F0128F"/>
    <w:rsid w:val="00F1699C"/>
    <w:rsid w:val="00F23D10"/>
    <w:rsid w:val="00F24A07"/>
    <w:rsid w:val="00F92D4E"/>
    <w:rsid w:val="00FB66C2"/>
    <w:rsid w:val="00FF2D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530D08"/>
  <w15:chartTrackingRefBased/>
  <w15:docId w15:val="{FFD668D3-B99E-467A-8596-2BD89A40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uiPriority="9" w:qFormat="1"/>
    <w:lsdException w:name="heading 5" w:uiPriority="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658BD"/>
    <w:pPr>
      <w:keepNext/>
      <w:spacing w:before="240" w:after="60"/>
      <w:outlineLvl w:val="0"/>
    </w:pPr>
    <w:rPr>
      <w:rFonts w:ascii="Arial" w:hAnsi="Arial" w:cs="Arial"/>
      <w:b/>
      <w:bCs/>
      <w:kern w:val="32"/>
      <w:sz w:val="32"/>
      <w:szCs w:val="32"/>
    </w:rPr>
  </w:style>
  <w:style w:type="paragraph" w:styleId="Heading4">
    <w:name w:val="heading 4"/>
    <w:basedOn w:val="Normal"/>
    <w:next w:val="Normal"/>
    <w:link w:val="Heading4Char"/>
    <w:uiPriority w:val="9"/>
    <w:qFormat/>
    <w:rsid w:val="009C5EAA"/>
    <w:pPr>
      <w:keepNext/>
      <w:spacing w:before="240" w:after="60"/>
      <w:outlineLvl w:val="3"/>
    </w:pPr>
    <w:rPr>
      <w:rFonts w:ascii="Calibri" w:hAnsi="Calibri"/>
      <w:b/>
      <w:bCs/>
      <w:sz w:val="28"/>
      <w:szCs w:val="28"/>
    </w:rPr>
  </w:style>
  <w:style w:type="paragraph" w:styleId="Heading5">
    <w:name w:val="heading 5"/>
    <w:basedOn w:val="Normal"/>
    <w:next w:val="Normal"/>
    <w:link w:val="Heading5Char"/>
    <w:uiPriority w:val="9"/>
    <w:qFormat/>
    <w:rsid w:val="009C5EA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rsid w:val="001D2853"/>
    <w:pPr>
      <w:spacing w:before="100" w:beforeAutospacing="1" w:after="100" w:afterAutospacing="1"/>
    </w:pPr>
  </w:style>
  <w:style w:type="character" w:styleId="Strong">
    <w:name w:val="Strong"/>
    <w:uiPriority w:val="22"/>
    <w:qFormat/>
    <w:rsid w:val="001D2853"/>
    <w:rPr>
      <w:b/>
      <w:bCs/>
    </w:rPr>
  </w:style>
  <w:style w:type="character" w:styleId="Emphasis">
    <w:name w:val="Emphasis"/>
    <w:uiPriority w:val="20"/>
    <w:qFormat/>
    <w:rsid w:val="001D2853"/>
    <w:rPr>
      <w:i/>
      <w:iCs/>
    </w:rPr>
  </w:style>
  <w:style w:type="character" w:styleId="Hyperlink">
    <w:name w:val="Hyperlink"/>
    <w:rsid w:val="001D2853"/>
    <w:rPr>
      <w:color w:val="0000FF"/>
      <w:u w:val="single"/>
    </w:rPr>
  </w:style>
  <w:style w:type="table" w:styleId="TableGrid">
    <w:name w:val="Table Grid"/>
    <w:basedOn w:val="TableNormal"/>
    <w:rsid w:val="009867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Normal"/>
    <w:next w:val="Heading1"/>
    <w:rsid w:val="009658BD"/>
    <w:pPr>
      <w:autoSpaceDE w:val="0"/>
      <w:autoSpaceDN w:val="0"/>
      <w:adjustRightInd w:val="0"/>
    </w:pPr>
    <w:rPr>
      <w:rFonts w:ascii="TimesNewRoman,Bold" w:hAnsi="TimesNewRoman,Bold" w:cs="TimesNewRoman,Bold"/>
      <w:b/>
      <w:bCs/>
      <w:sz w:val="30"/>
      <w:szCs w:val="30"/>
    </w:rPr>
  </w:style>
  <w:style w:type="paragraph" w:customStyle="1" w:styleId="Char">
    <w:name w:val="Char"/>
    <w:basedOn w:val="Normal"/>
    <w:rsid w:val="00751DB8"/>
    <w:pPr>
      <w:spacing w:after="160" w:line="240" w:lineRule="exact"/>
    </w:pPr>
    <w:rPr>
      <w:rFonts w:ascii="Tahoma" w:hAnsi="Tahoma"/>
      <w:sz w:val="20"/>
      <w:szCs w:val="20"/>
    </w:rPr>
  </w:style>
  <w:style w:type="character" w:customStyle="1" w:styleId="Heading4Char">
    <w:name w:val="Heading 4 Char"/>
    <w:link w:val="Heading4"/>
    <w:uiPriority w:val="9"/>
    <w:rsid w:val="009C5EAA"/>
    <w:rPr>
      <w:rFonts w:ascii="Calibri" w:eastAsia="Times New Roman" w:hAnsi="Calibri" w:cs="Times New Roman"/>
      <w:b/>
      <w:bCs/>
      <w:sz w:val="28"/>
      <w:szCs w:val="28"/>
    </w:rPr>
  </w:style>
  <w:style w:type="character" w:customStyle="1" w:styleId="Heading5Char">
    <w:name w:val="Heading 5 Char"/>
    <w:link w:val="Heading5"/>
    <w:uiPriority w:val="9"/>
    <w:rsid w:val="009C5EAA"/>
    <w:rPr>
      <w:rFonts w:ascii="Calibri" w:eastAsia="Times New Roman" w:hAnsi="Calibri" w:cs="Times New Roman"/>
      <w:b/>
      <w:bCs/>
      <w:i/>
      <w:iCs/>
      <w:sz w:val="26"/>
      <w:szCs w:val="26"/>
    </w:rPr>
  </w:style>
  <w:style w:type="character" w:styleId="CommentReference">
    <w:name w:val="annotation reference"/>
    <w:basedOn w:val="DefaultParagraphFont"/>
    <w:rsid w:val="00E30919"/>
    <w:rPr>
      <w:sz w:val="16"/>
      <w:szCs w:val="16"/>
    </w:rPr>
  </w:style>
  <w:style w:type="paragraph" w:styleId="CommentText">
    <w:name w:val="annotation text"/>
    <w:basedOn w:val="Normal"/>
    <w:link w:val="CommentTextChar"/>
    <w:rsid w:val="00E30919"/>
    <w:rPr>
      <w:sz w:val="20"/>
      <w:szCs w:val="20"/>
    </w:rPr>
  </w:style>
  <w:style w:type="character" w:customStyle="1" w:styleId="CommentTextChar">
    <w:name w:val="Comment Text Char"/>
    <w:basedOn w:val="DefaultParagraphFont"/>
    <w:link w:val="CommentText"/>
    <w:rsid w:val="00E30919"/>
  </w:style>
  <w:style w:type="paragraph" w:styleId="CommentSubject">
    <w:name w:val="annotation subject"/>
    <w:basedOn w:val="CommentText"/>
    <w:next w:val="CommentText"/>
    <w:link w:val="CommentSubjectChar"/>
    <w:rsid w:val="00E30919"/>
    <w:rPr>
      <w:b/>
      <w:bCs/>
    </w:rPr>
  </w:style>
  <w:style w:type="character" w:customStyle="1" w:styleId="CommentSubjectChar">
    <w:name w:val="Comment Subject Char"/>
    <w:basedOn w:val="CommentTextChar"/>
    <w:link w:val="CommentSubject"/>
    <w:rsid w:val="00E30919"/>
    <w:rPr>
      <w:b/>
      <w:bCs/>
    </w:rPr>
  </w:style>
  <w:style w:type="paragraph" w:styleId="BalloonText">
    <w:name w:val="Balloon Text"/>
    <w:basedOn w:val="Normal"/>
    <w:link w:val="BalloonTextChar"/>
    <w:rsid w:val="00E30919"/>
    <w:rPr>
      <w:rFonts w:ascii="Segoe UI" w:hAnsi="Segoe UI" w:cs="Segoe UI"/>
      <w:sz w:val="18"/>
      <w:szCs w:val="18"/>
    </w:rPr>
  </w:style>
  <w:style w:type="character" w:customStyle="1" w:styleId="BalloonTextChar">
    <w:name w:val="Balloon Text Char"/>
    <w:basedOn w:val="DefaultParagraphFont"/>
    <w:link w:val="BalloonText"/>
    <w:rsid w:val="00E30919"/>
    <w:rPr>
      <w:rFonts w:ascii="Segoe UI" w:hAnsi="Segoe UI" w:cs="Segoe UI"/>
      <w:sz w:val="18"/>
      <w:szCs w:val="18"/>
    </w:rPr>
  </w:style>
  <w:style w:type="character" w:styleId="UnresolvedMention">
    <w:name w:val="Unresolved Mention"/>
    <w:basedOn w:val="DefaultParagraphFont"/>
    <w:uiPriority w:val="99"/>
    <w:semiHidden/>
    <w:unhideWhenUsed/>
    <w:rsid w:val="009F1E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8266610">
      <w:bodyDiv w:val="1"/>
      <w:marLeft w:val="0"/>
      <w:marRight w:val="0"/>
      <w:marTop w:val="0"/>
      <w:marBottom w:val="0"/>
      <w:divBdr>
        <w:top w:val="none" w:sz="0" w:space="0" w:color="auto"/>
        <w:left w:val="none" w:sz="0" w:space="0" w:color="auto"/>
        <w:bottom w:val="none" w:sz="0" w:space="0" w:color="auto"/>
        <w:right w:val="none" w:sz="0" w:space="0" w:color="auto"/>
      </w:divBdr>
    </w:div>
    <w:div w:id="1307780502">
      <w:bodyDiv w:val="1"/>
      <w:marLeft w:val="0"/>
      <w:marRight w:val="0"/>
      <w:marTop w:val="0"/>
      <w:marBottom w:val="0"/>
      <w:divBdr>
        <w:top w:val="none" w:sz="0" w:space="0" w:color="auto"/>
        <w:left w:val="none" w:sz="0" w:space="0" w:color="auto"/>
        <w:bottom w:val="none" w:sz="0" w:space="0" w:color="auto"/>
        <w:right w:val="none" w:sz="0" w:space="0" w:color="auto"/>
      </w:divBdr>
    </w:div>
    <w:div w:id="1503855712">
      <w:bodyDiv w:val="1"/>
      <w:marLeft w:val="0"/>
      <w:marRight w:val="0"/>
      <w:marTop w:val="0"/>
      <w:marBottom w:val="0"/>
      <w:divBdr>
        <w:top w:val="none" w:sz="0" w:space="0" w:color="auto"/>
        <w:left w:val="none" w:sz="0" w:space="0" w:color="auto"/>
        <w:bottom w:val="none" w:sz="0" w:space="0" w:color="auto"/>
        <w:right w:val="none" w:sz="0" w:space="0" w:color="auto"/>
      </w:divBdr>
      <w:divsChild>
        <w:div w:id="1788045068">
          <w:marLeft w:val="0"/>
          <w:marRight w:val="0"/>
          <w:marTop w:val="0"/>
          <w:marBottom w:val="0"/>
          <w:divBdr>
            <w:top w:val="none" w:sz="0" w:space="0" w:color="auto"/>
            <w:left w:val="none" w:sz="0" w:space="0" w:color="auto"/>
            <w:bottom w:val="none" w:sz="0" w:space="0" w:color="auto"/>
            <w:right w:val="none" w:sz="0" w:space="0" w:color="auto"/>
          </w:divBdr>
          <w:divsChild>
            <w:div w:id="393088053">
              <w:marLeft w:val="0"/>
              <w:marRight w:val="0"/>
              <w:marTop w:val="0"/>
              <w:marBottom w:val="0"/>
              <w:divBdr>
                <w:top w:val="none" w:sz="0" w:space="0" w:color="auto"/>
                <w:left w:val="none" w:sz="0" w:space="0" w:color="auto"/>
                <w:bottom w:val="none" w:sz="0" w:space="0" w:color="auto"/>
                <w:right w:val="none" w:sz="0" w:space="0" w:color="auto"/>
              </w:divBdr>
              <w:divsChild>
                <w:div w:id="710497927">
                  <w:marLeft w:val="0"/>
                  <w:marRight w:val="0"/>
                  <w:marTop w:val="0"/>
                  <w:marBottom w:val="0"/>
                  <w:divBdr>
                    <w:top w:val="none" w:sz="0" w:space="0" w:color="auto"/>
                    <w:left w:val="none" w:sz="0" w:space="0" w:color="auto"/>
                    <w:bottom w:val="none" w:sz="0" w:space="0" w:color="auto"/>
                    <w:right w:val="none" w:sz="0" w:space="0" w:color="auto"/>
                  </w:divBdr>
                  <w:divsChild>
                    <w:div w:id="981354085">
                      <w:marLeft w:val="0"/>
                      <w:marRight w:val="0"/>
                      <w:marTop w:val="0"/>
                      <w:marBottom w:val="0"/>
                      <w:divBdr>
                        <w:top w:val="none" w:sz="0" w:space="0" w:color="auto"/>
                        <w:left w:val="none" w:sz="0" w:space="0" w:color="auto"/>
                        <w:bottom w:val="none" w:sz="0" w:space="0" w:color="auto"/>
                        <w:right w:val="none" w:sz="0" w:space="0" w:color="auto"/>
                      </w:divBdr>
                      <w:divsChild>
                        <w:div w:id="1572159314">
                          <w:marLeft w:val="0"/>
                          <w:marRight w:val="0"/>
                          <w:marTop w:val="0"/>
                          <w:marBottom w:val="0"/>
                          <w:divBdr>
                            <w:top w:val="none" w:sz="0" w:space="0" w:color="auto"/>
                            <w:left w:val="none" w:sz="0" w:space="0" w:color="auto"/>
                            <w:bottom w:val="none" w:sz="0" w:space="0" w:color="auto"/>
                            <w:right w:val="none" w:sz="0" w:space="0" w:color="auto"/>
                          </w:divBdr>
                        </w:div>
                        <w:div w:id="196414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7909064">
      <w:bodyDiv w:val="1"/>
      <w:marLeft w:val="0"/>
      <w:marRight w:val="0"/>
      <w:marTop w:val="0"/>
      <w:marBottom w:val="0"/>
      <w:divBdr>
        <w:top w:val="none" w:sz="0" w:space="0" w:color="auto"/>
        <w:left w:val="none" w:sz="0" w:space="0" w:color="auto"/>
        <w:bottom w:val="none" w:sz="0" w:space="0" w:color="auto"/>
        <w:right w:val="none" w:sz="0" w:space="0" w:color="auto"/>
      </w:divBdr>
      <w:divsChild>
        <w:div w:id="1451784883">
          <w:marLeft w:val="0"/>
          <w:marRight w:val="0"/>
          <w:marTop w:val="0"/>
          <w:marBottom w:val="0"/>
          <w:divBdr>
            <w:top w:val="none" w:sz="0" w:space="0" w:color="auto"/>
            <w:left w:val="none" w:sz="0" w:space="0" w:color="auto"/>
            <w:bottom w:val="none" w:sz="0" w:space="0" w:color="auto"/>
            <w:right w:val="none" w:sz="0" w:space="0" w:color="auto"/>
          </w:divBdr>
          <w:divsChild>
            <w:div w:id="130759076">
              <w:marLeft w:val="0"/>
              <w:marRight w:val="0"/>
              <w:marTop w:val="0"/>
              <w:marBottom w:val="0"/>
              <w:divBdr>
                <w:top w:val="none" w:sz="0" w:space="0" w:color="auto"/>
                <w:left w:val="none" w:sz="0" w:space="0" w:color="auto"/>
                <w:bottom w:val="none" w:sz="0" w:space="0" w:color="auto"/>
                <w:right w:val="none" w:sz="0" w:space="0" w:color="auto"/>
              </w:divBdr>
              <w:divsChild>
                <w:div w:id="2030787497">
                  <w:marLeft w:val="0"/>
                  <w:marRight w:val="0"/>
                  <w:marTop w:val="0"/>
                  <w:marBottom w:val="0"/>
                  <w:divBdr>
                    <w:top w:val="none" w:sz="0" w:space="0" w:color="auto"/>
                    <w:left w:val="none" w:sz="0" w:space="0" w:color="auto"/>
                    <w:bottom w:val="none" w:sz="0" w:space="0" w:color="auto"/>
                    <w:right w:val="none" w:sz="0" w:space="0" w:color="auto"/>
                  </w:divBdr>
                  <w:divsChild>
                    <w:div w:id="719785321">
                      <w:marLeft w:val="0"/>
                      <w:marRight w:val="0"/>
                      <w:marTop w:val="0"/>
                      <w:marBottom w:val="0"/>
                      <w:divBdr>
                        <w:top w:val="none" w:sz="0" w:space="0" w:color="auto"/>
                        <w:left w:val="none" w:sz="0" w:space="0" w:color="auto"/>
                        <w:bottom w:val="none" w:sz="0" w:space="0" w:color="auto"/>
                        <w:right w:val="none" w:sz="0" w:space="0" w:color="auto"/>
                      </w:divBdr>
                      <w:divsChild>
                        <w:div w:id="314799870">
                          <w:marLeft w:val="0"/>
                          <w:marRight w:val="0"/>
                          <w:marTop w:val="0"/>
                          <w:marBottom w:val="0"/>
                          <w:divBdr>
                            <w:top w:val="none" w:sz="0" w:space="0" w:color="auto"/>
                            <w:left w:val="none" w:sz="0" w:space="0" w:color="auto"/>
                            <w:bottom w:val="none" w:sz="0" w:space="0" w:color="auto"/>
                            <w:right w:val="none" w:sz="0" w:space="0" w:color="auto"/>
                          </w:divBdr>
                        </w:div>
                        <w:div w:id="38641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btvtt@gmail.com" TargetMode="External"/><Relationship Id="rId3" Type="http://schemas.openxmlformats.org/officeDocument/2006/relationships/settings" Target="settings.xml"/><Relationship Id="rId7" Type="http://schemas.openxmlformats.org/officeDocument/2006/relationships/hyperlink" Target="http://lehongphong.phuyen.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thcsvinhthanhtrung.pgddtchauphu.edu.vn" TargetMode="External"/><Relationship Id="rId5" Type="http://schemas.openxmlformats.org/officeDocument/2006/relationships/hyperlink" Target="http://thcsvinhthanhtrungangiang.edu.v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4</Pages>
  <Words>1640</Words>
  <Characters>6500</Characters>
  <Application>Microsoft Office Word</Application>
  <DocSecurity>0</DocSecurity>
  <Lines>54</Lines>
  <Paragraphs>16</Paragraphs>
  <ScaleCrop>false</ScaleCrop>
  <HeadingPairs>
    <vt:vector size="2" baseType="variant">
      <vt:variant>
        <vt:lpstr>Title</vt:lpstr>
      </vt:variant>
      <vt:variant>
        <vt:i4>1</vt:i4>
      </vt:variant>
    </vt:vector>
  </HeadingPairs>
  <TitlesOfParts>
    <vt:vector size="1" baseType="lpstr">
      <vt:lpstr>Quy chế hoạt động của website Trường THPT Yên Định 2</vt:lpstr>
    </vt:vector>
  </TitlesOfParts>
  <Company>HOME</Company>
  <LinksUpToDate>false</LinksUpToDate>
  <CharactersWithSpaces>8124</CharactersWithSpaces>
  <SharedDoc>false</SharedDoc>
  <HLinks>
    <vt:vector size="36" baseType="variant">
      <vt:variant>
        <vt:i4>3932185</vt:i4>
      </vt:variant>
      <vt:variant>
        <vt:i4>15</vt:i4>
      </vt:variant>
      <vt:variant>
        <vt:i4>0</vt:i4>
      </vt:variant>
      <vt:variant>
        <vt:i4>5</vt:i4>
      </vt:variant>
      <vt:variant>
        <vt:lpwstr>mailto:thpt.chuvanan@phuyen.edu.vn</vt:lpwstr>
      </vt:variant>
      <vt:variant>
        <vt:lpwstr/>
      </vt:variant>
      <vt:variant>
        <vt:i4>3932185</vt:i4>
      </vt:variant>
      <vt:variant>
        <vt:i4>12</vt:i4>
      </vt:variant>
      <vt:variant>
        <vt:i4>0</vt:i4>
      </vt:variant>
      <vt:variant>
        <vt:i4>5</vt:i4>
      </vt:variant>
      <vt:variant>
        <vt:lpwstr>mailto:thpt.chuvanan@phuyen.edu.vn</vt:lpwstr>
      </vt:variant>
      <vt:variant>
        <vt:lpwstr/>
      </vt:variant>
      <vt:variant>
        <vt:i4>5439573</vt:i4>
      </vt:variant>
      <vt:variant>
        <vt:i4>9</vt:i4>
      </vt:variant>
      <vt:variant>
        <vt:i4>0</vt:i4>
      </vt:variant>
      <vt:variant>
        <vt:i4>5</vt:i4>
      </vt:variant>
      <vt:variant>
        <vt:lpwstr>http://lehongphong.phuyen.edu.vn/</vt:lpwstr>
      </vt:variant>
      <vt:variant>
        <vt:lpwstr/>
      </vt:variant>
      <vt:variant>
        <vt:i4>2424957</vt:i4>
      </vt:variant>
      <vt:variant>
        <vt:i4>6</vt:i4>
      </vt:variant>
      <vt:variant>
        <vt:i4>0</vt:i4>
      </vt:variant>
      <vt:variant>
        <vt:i4>5</vt:i4>
      </vt:variant>
      <vt:variant>
        <vt:lpwstr>http://chuvanan.phuyen.edu.vn/</vt:lpwstr>
      </vt:variant>
      <vt:variant>
        <vt:lpwstr/>
      </vt:variant>
      <vt:variant>
        <vt:i4>2490476</vt:i4>
      </vt:variant>
      <vt:variant>
        <vt:i4>3</vt:i4>
      </vt:variant>
      <vt:variant>
        <vt:i4>0</vt:i4>
      </vt:variant>
      <vt:variant>
        <vt:i4>5</vt:i4>
      </vt:variant>
      <vt:variant>
        <vt:lpwstr>http://thcsvinhthanhtrung.pgddtchauphu.edu.vn/</vt:lpwstr>
      </vt:variant>
      <vt:variant>
        <vt:lpwstr/>
      </vt:variant>
      <vt:variant>
        <vt:i4>786448</vt:i4>
      </vt:variant>
      <vt:variant>
        <vt:i4>0</vt:i4>
      </vt:variant>
      <vt:variant>
        <vt:i4>0</vt:i4>
      </vt:variant>
      <vt:variant>
        <vt:i4>5</vt:i4>
      </vt:variant>
      <vt:variant>
        <vt:lpwstr>http://thcsvinhthanhtrungangiang.edu.vn/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Quy chế hoạt động của website Trường THPT Yên Định 2</dc:title>
  <dc:subject/>
  <dc:creator>nthcpag</dc:creator>
  <cp:keywords/>
  <dc:description/>
  <cp:lastModifiedBy>Hùng Nguyễn Thanh</cp:lastModifiedBy>
  <cp:revision>5</cp:revision>
  <cp:lastPrinted>2011-10-17T23:47:00Z</cp:lastPrinted>
  <dcterms:created xsi:type="dcterms:W3CDTF">2020-05-04T10:40:00Z</dcterms:created>
  <dcterms:modified xsi:type="dcterms:W3CDTF">2020-09-10T07:36:00Z</dcterms:modified>
</cp:coreProperties>
</file>